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32"/>
      </w:pPr>
    </w:p>
    <w:p>
      <w:pPr>
        <w:pStyle w:val="2"/>
        <w:keepNext w:val="0"/>
        <w:keepLines w:val="0"/>
        <w:pageBreakBefore w:val="0"/>
        <w:widowControl w:val="0"/>
        <w:kinsoku/>
        <w:wordWrap/>
        <w:overflowPunct/>
        <w:topLinePunct w:val="0"/>
        <w:autoSpaceDE/>
        <w:autoSpaceDN/>
        <w:bidi w:val="0"/>
        <w:adjustRightInd w:val="0"/>
        <w:snapToGrid w:val="0"/>
        <w:spacing w:line="700" w:lineRule="exact"/>
        <w:textAlignment w:val="auto"/>
      </w:pPr>
      <w:r>
        <w:t>202</w:t>
      </w:r>
      <w:r>
        <w:rPr>
          <w:rFonts w:hint="eastAsia"/>
          <w:lang w:val="en-US" w:eastAsia="zh-CN"/>
        </w:rPr>
        <w:t>5</w:t>
      </w:r>
      <w:r>
        <w:t>年度农业主推技术介绍</w:t>
      </w:r>
    </w:p>
    <w:p>
      <w:pPr>
        <w:pStyle w:val="2"/>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hint="eastAsia"/>
          <w:lang w:eastAsia="zh-CN"/>
        </w:rPr>
      </w:pPr>
      <w:r>
        <w:rPr>
          <w:rFonts w:hint="eastAsia"/>
          <w:lang w:eastAsia="zh-CN"/>
        </w:rPr>
        <w:t>阳光玫瑰葡萄绿色高效栽培技术</w:t>
      </w:r>
    </w:p>
    <w:p>
      <w:pPr>
        <w:spacing w:line="360" w:lineRule="auto"/>
        <w:ind w:firstLine="640" w:firstLineChars="200"/>
        <w:rPr>
          <w:rFonts w:hint="eastAsia" w:ascii="黑体" w:hAnsi="黑体" w:eastAsia="黑体" w:cs="黑体"/>
          <w:lang w:eastAsia="zh-CN"/>
        </w:rPr>
      </w:pPr>
    </w:p>
    <w:p>
      <w:pPr>
        <w:spacing w:line="360" w:lineRule="auto"/>
        <w:ind w:firstLine="640" w:firstLineChars="200"/>
        <w:rPr>
          <w:rFonts w:hint="eastAsia" w:ascii="宋体" w:hAnsi="宋体"/>
          <w:bCs/>
          <w:sz w:val="28"/>
          <w:szCs w:val="20"/>
        </w:rPr>
      </w:pPr>
      <w:bookmarkStart w:id="0" w:name="_GoBack"/>
      <w:bookmarkEnd w:id="0"/>
      <w:r>
        <w:rPr>
          <w:rFonts w:hint="eastAsia" w:ascii="黑体" w:hAnsi="黑体" w:eastAsia="黑体" w:cs="黑体"/>
          <w:lang w:eastAsia="zh-CN"/>
        </w:rPr>
        <w:t>摘要：</w:t>
      </w:r>
      <w:r>
        <w:rPr>
          <w:rFonts w:hint="eastAsia" w:ascii="宋体" w:hAnsi="宋体"/>
          <w:bCs/>
          <w:sz w:val="28"/>
          <w:szCs w:val="20"/>
        </w:rPr>
        <w:t>阳光玫瑰</w:t>
      </w:r>
      <w:r>
        <w:rPr>
          <w:rFonts w:hint="eastAsia" w:ascii="宋体" w:hAnsi="宋体"/>
          <w:bCs/>
          <w:sz w:val="28"/>
          <w:szCs w:val="20"/>
          <w:lang w:val="en-US" w:eastAsia="zh-CN"/>
        </w:rPr>
        <w:t>葡萄</w:t>
      </w:r>
      <w:r>
        <w:rPr>
          <w:rFonts w:hint="eastAsia" w:ascii="宋体" w:hAnsi="宋体"/>
          <w:bCs/>
          <w:sz w:val="28"/>
          <w:szCs w:val="20"/>
        </w:rPr>
        <w:t>绿色高效</w:t>
      </w:r>
      <w:r>
        <w:rPr>
          <w:rFonts w:hint="eastAsia" w:ascii="宋体" w:hAnsi="宋体"/>
          <w:bCs/>
          <w:sz w:val="28"/>
          <w:szCs w:val="20"/>
          <w:lang w:eastAsia="zh-CN"/>
        </w:rPr>
        <w:t>栽培技术包含了</w:t>
      </w:r>
      <w:r>
        <w:rPr>
          <w:rFonts w:hint="eastAsia" w:ascii="宋体" w:hAnsi="宋体"/>
          <w:bCs/>
          <w:sz w:val="28"/>
          <w:szCs w:val="20"/>
        </w:rPr>
        <w:t>阳光玫瑰</w:t>
      </w:r>
      <w:r>
        <w:rPr>
          <w:rFonts w:hint="eastAsia" w:ascii="宋体" w:hAnsi="宋体"/>
          <w:bCs/>
          <w:sz w:val="28"/>
          <w:szCs w:val="20"/>
          <w:lang w:val="en-US" w:eastAsia="zh-CN"/>
        </w:rPr>
        <w:t>葡萄</w:t>
      </w:r>
      <w:r>
        <w:rPr>
          <w:rFonts w:hint="eastAsia" w:ascii="宋体" w:hAnsi="宋体"/>
          <w:bCs/>
          <w:sz w:val="28"/>
          <w:szCs w:val="20"/>
        </w:rPr>
        <w:t>绿色高效</w:t>
      </w:r>
      <w:r>
        <w:rPr>
          <w:rFonts w:hint="eastAsia" w:ascii="宋体" w:hAnsi="宋体"/>
          <w:bCs/>
          <w:sz w:val="28"/>
          <w:szCs w:val="20"/>
          <w:lang w:eastAsia="zh-CN"/>
        </w:rPr>
        <w:t>栽培</w:t>
      </w:r>
      <w:r>
        <w:rPr>
          <w:rFonts w:hint="eastAsia" w:ascii="宋体" w:hAnsi="宋体"/>
          <w:bCs/>
          <w:sz w:val="28"/>
          <w:szCs w:val="20"/>
        </w:rPr>
        <w:t>的建园、覆膜、土肥水管理、整形修剪、花果管理、病虫害防治、防鸟、采收、包装运输与贮存等技术。</w:t>
      </w:r>
    </w:p>
    <w:p>
      <w:pPr>
        <w:pStyle w:val="3"/>
        <w:spacing w:line="360" w:lineRule="auto"/>
        <w:ind w:firstLine="632"/>
      </w:pPr>
      <w:r>
        <w:t>一、技术概述</w:t>
      </w:r>
    </w:p>
    <w:p>
      <w:pPr>
        <w:spacing w:line="360" w:lineRule="auto"/>
        <w:ind w:firstLine="634"/>
        <w:rPr>
          <w:rStyle w:val="10"/>
        </w:rPr>
      </w:pPr>
      <w:r>
        <w:rPr>
          <w:rStyle w:val="10"/>
        </w:rPr>
        <w:t>（一）技术基本情况</w:t>
      </w:r>
    </w:p>
    <w:p>
      <w:pPr>
        <w:spacing w:line="360" w:lineRule="auto"/>
        <w:ind w:firstLine="560" w:firstLineChars="200"/>
        <w:rPr>
          <w:rFonts w:hint="eastAsia" w:ascii="宋体" w:hAnsi="宋体"/>
          <w:sz w:val="30"/>
          <w:szCs w:val="30"/>
        </w:rPr>
      </w:pPr>
      <w:r>
        <w:rPr>
          <w:rFonts w:hint="eastAsia" w:ascii="宋体" w:hAnsi="宋体"/>
          <w:sz w:val="28"/>
          <w:szCs w:val="28"/>
        </w:rPr>
        <w:t>葡萄是我省的主要果树种类之一，阳光玫瑰作为高档优质的葡萄新品种，凭借其外形美观、果肉硬脆、口感极佳、有玫瑰香、不裂果、耐贮运、抗病强、挂树期长等众多优点，近年，在全国范围内发展已成燎原之势。我省发展势头非常迅猛，种植规模迅速扩大，市场认可度极高，是目前极发展</w:t>
      </w:r>
      <w:r>
        <w:rPr>
          <w:rFonts w:hint="eastAsia" w:ascii="宋体" w:hAnsi="宋体"/>
          <w:sz w:val="28"/>
          <w:szCs w:val="28"/>
          <w:lang w:eastAsia="zh-CN"/>
        </w:rPr>
        <w:t>最具规模</w:t>
      </w:r>
      <w:r>
        <w:rPr>
          <w:rFonts w:hint="eastAsia" w:ascii="宋体" w:hAnsi="宋体"/>
          <w:sz w:val="28"/>
          <w:szCs w:val="28"/>
        </w:rPr>
        <w:t>的鲜食葡萄新品种。但目前该品种发展的势头太快</w:t>
      </w:r>
      <w:r>
        <w:rPr>
          <w:rFonts w:hint="eastAsia" w:ascii="宋体" w:hAnsi="宋体"/>
          <w:sz w:val="28"/>
          <w:szCs w:val="28"/>
          <w:lang w:eastAsia="zh-CN"/>
        </w:rPr>
        <w:t>加之</w:t>
      </w:r>
      <w:r>
        <w:rPr>
          <w:rFonts w:hint="eastAsia" w:ascii="宋体" w:hAnsi="宋体"/>
          <w:sz w:val="28"/>
          <w:szCs w:val="28"/>
        </w:rPr>
        <w:t>种植者水平参差不齐，使得大部分种植者生产的果品都没有达到该品种应有的果品质量要求，果品安全也得不到保障，造成了果品收购价格相差悬殊，大部分种植者收益没有显著提高的问题。阳光玫瑰葡萄绿色高效栽培技术</w:t>
      </w:r>
      <w:r>
        <w:rPr>
          <w:rFonts w:hint="eastAsia" w:ascii="宋体" w:hAnsi="宋体"/>
          <w:sz w:val="28"/>
          <w:szCs w:val="28"/>
          <w:lang w:eastAsia="zh-CN"/>
        </w:rPr>
        <w:t>的研究</w:t>
      </w:r>
      <w:r>
        <w:rPr>
          <w:rFonts w:hint="eastAsia" w:ascii="宋体" w:hAnsi="宋体"/>
          <w:sz w:val="28"/>
          <w:szCs w:val="28"/>
        </w:rPr>
        <w:t>目的在于规范阳光玫瑰葡萄生产行为，提高生产效率，生产绿色健康、高档优质的阳光玫瑰葡萄，满足市场的需求，集成优化该品种相配套的栽培技术措施，提升种植者的的栽培技术水平。</w:t>
      </w:r>
    </w:p>
    <w:p>
      <w:pPr>
        <w:spacing w:line="360" w:lineRule="auto"/>
        <w:ind w:firstLine="560" w:firstLineChars="200"/>
        <w:rPr>
          <w:rFonts w:hint="eastAsia" w:ascii="宋体" w:hAnsi="宋体"/>
          <w:sz w:val="28"/>
          <w:szCs w:val="28"/>
        </w:rPr>
      </w:pPr>
      <w:r>
        <w:rPr>
          <w:rFonts w:hint="eastAsia" w:ascii="宋体" w:hAnsi="宋体"/>
          <w:sz w:val="28"/>
          <w:szCs w:val="28"/>
        </w:rPr>
        <w:t>阳光玫瑰作为目前发展速度最快的高档新品种，急需一套相配套的绿色高效栽培技术。</w:t>
      </w:r>
      <w:r>
        <w:rPr>
          <w:rFonts w:hint="eastAsia" w:ascii="宋体" w:hAnsi="宋体"/>
          <w:sz w:val="28"/>
          <w:szCs w:val="28"/>
          <w:lang w:eastAsia="zh-CN"/>
        </w:rPr>
        <w:t>阳光玫瑰葡萄绿色高效栽培技术</w:t>
      </w:r>
      <w:r>
        <w:rPr>
          <w:rFonts w:hint="eastAsia" w:ascii="宋体" w:hAnsi="宋体"/>
          <w:sz w:val="28"/>
          <w:szCs w:val="28"/>
        </w:rPr>
        <w:t>的应用，有利于推动完善和发展绿色高效葡萄栽培技术，提高果品品质，保障果品安全，有利于农民稳产增收，有利于农产品运销的提质增效，从而推动我省葡萄产业的持续快速健康发展。</w:t>
      </w:r>
    </w:p>
    <w:p>
      <w:pPr>
        <w:numPr>
          <w:ilvl w:val="0"/>
          <w:numId w:val="1"/>
        </w:numPr>
        <w:spacing w:line="360" w:lineRule="auto"/>
        <w:ind w:firstLine="634"/>
        <w:rPr>
          <w:rStyle w:val="10"/>
        </w:rPr>
      </w:pPr>
      <w:r>
        <w:rPr>
          <w:rStyle w:val="10"/>
        </w:rPr>
        <w:t>技术示范推广情况</w:t>
      </w:r>
    </w:p>
    <w:p>
      <w:pPr>
        <w:spacing w:line="360" w:lineRule="auto"/>
        <w:ind w:firstLine="560" w:firstLineChars="200"/>
        <w:rPr>
          <w:rFonts w:hint="default" w:ascii="宋体" w:hAnsi="宋体"/>
          <w:sz w:val="28"/>
          <w:szCs w:val="28"/>
          <w:lang w:val="en-US"/>
        </w:rPr>
      </w:pPr>
      <w:r>
        <w:rPr>
          <w:rFonts w:hint="eastAsia" w:ascii="宋体" w:hAnsi="宋体"/>
          <w:sz w:val="28"/>
          <w:szCs w:val="28"/>
        </w:rPr>
        <w:t>阳光玫瑰</w:t>
      </w:r>
      <w:r>
        <w:rPr>
          <w:rFonts w:hint="eastAsia" w:ascii="宋体" w:hAnsi="宋体"/>
          <w:sz w:val="28"/>
          <w:szCs w:val="28"/>
          <w:lang w:val="en-US" w:eastAsia="zh-CN"/>
        </w:rPr>
        <w:t>葡萄</w:t>
      </w:r>
      <w:r>
        <w:rPr>
          <w:rFonts w:hint="eastAsia" w:ascii="宋体" w:hAnsi="宋体"/>
          <w:sz w:val="28"/>
          <w:szCs w:val="28"/>
        </w:rPr>
        <w:t>绿色高效</w:t>
      </w:r>
      <w:r>
        <w:rPr>
          <w:rFonts w:hint="eastAsia" w:ascii="宋体" w:hAnsi="宋体"/>
          <w:sz w:val="28"/>
          <w:szCs w:val="28"/>
          <w:lang w:eastAsia="zh-CN"/>
        </w:rPr>
        <w:t>栽培技术主要在湖南省常德市</w:t>
      </w:r>
      <w:r>
        <w:rPr>
          <w:rFonts w:hint="eastAsia" w:ascii="宋体" w:hAnsi="宋体"/>
          <w:sz w:val="28"/>
          <w:szCs w:val="28"/>
          <w:lang w:val="en-US" w:eastAsia="zh-CN"/>
        </w:rPr>
        <w:t>澧县即全国‘阳光玫瑰’葡萄标准化生产示范县及常德市临澧县修眉镇阳光玫瑰种植基地示范推广，推广面积近3万亩，取得的较好的效果。此外</w:t>
      </w:r>
      <w:r>
        <w:rPr>
          <w:rFonts w:hint="eastAsia" w:ascii="宋体" w:hAnsi="宋体"/>
          <w:sz w:val="28"/>
          <w:szCs w:val="28"/>
          <w:lang w:eastAsia="zh-CN"/>
        </w:rPr>
        <w:t>在湖南省其他地区也有推广。</w:t>
      </w:r>
    </w:p>
    <w:p>
      <w:pPr>
        <w:numPr>
          <w:ilvl w:val="0"/>
          <w:numId w:val="1"/>
        </w:numPr>
        <w:spacing w:line="360" w:lineRule="auto"/>
        <w:ind w:left="0" w:leftChars="0" w:firstLine="642" w:firstLineChars="200"/>
        <w:rPr>
          <w:rStyle w:val="10"/>
        </w:rPr>
      </w:pPr>
      <w:r>
        <w:rPr>
          <w:rStyle w:val="10"/>
        </w:rPr>
        <w:t>提质增效情况</w:t>
      </w:r>
    </w:p>
    <w:p>
      <w:pPr>
        <w:spacing w:line="360" w:lineRule="auto"/>
        <w:ind w:firstLine="560" w:firstLineChars="200"/>
        <w:rPr>
          <w:rStyle w:val="10"/>
          <w:rFonts w:hint="default" w:eastAsia="仿宋_GB2312"/>
          <w:lang w:val="en-US" w:eastAsia="zh-CN"/>
        </w:rPr>
      </w:pPr>
      <w:r>
        <w:rPr>
          <w:rFonts w:hint="eastAsia" w:ascii="宋体" w:hAnsi="宋体"/>
          <w:sz w:val="28"/>
          <w:szCs w:val="28"/>
        </w:rPr>
        <w:t>阳光玫瑰</w:t>
      </w:r>
      <w:r>
        <w:rPr>
          <w:rFonts w:hint="eastAsia" w:ascii="宋体" w:hAnsi="宋体"/>
          <w:sz w:val="28"/>
          <w:szCs w:val="28"/>
          <w:lang w:val="en-US" w:eastAsia="zh-CN"/>
        </w:rPr>
        <w:t>葡萄</w:t>
      </w:r>
      <w:r>
        <w:rPr>
          <w:rFonts w:hint="eastAsia" w:ascii="宋体" w:hAnsi="宋体"/>
          <w:sz w:val="28"/>
          <w:szCs w:val="28"/>
        </w:rPr>
        <w:t>绿色高效</w:t>
      </w:r>
      <w:r>
        <w:rPr>
          <w:rFonts w:hint="eastAsia" w:ascii="宋体" w:hAnsi="宋体"/>
          <w:sz w:val="28"/>
          <w:szCs w:val="28"/>
          <w:lang w:eastAsia="zh-CN"/>
        </w:rPr>
        <w:t>栽培技术的推广</w:t>
      </w:r>
      <w:r>
        <w:rPr>
          <w:rFonts w:hint="eastAsia" w:ascii="宋体" w:hAnsi="宋体"/>
          <w:sz w:val="28"/>
          <w:szCs w:val="28"/>
        </w:rPr>
        <w:t>有利于果实品质</w:t>
      </w:r>
      <w:r>
        <w:rPr>
          <w:rFonts w:hint="eastAsia" w:ascii="宋体" w:hAnsi="宋体"/>
          <w:sz w:val="28"/>
          <w:szCs w:val="28"/>
          <w:lang w:eastAsia="zh-CN"/>
        </w:rPr>
        <w:t>的提升</w:t>
      </w:r>
      <w:r>
        <w:rPr>
          <w:rFonts w:hint="eastAsia" w:ascii="宋体" w:hAnsi="宋体"/>
          <w:sz w:val="28"/>
          <w:szCs w:val="28"/>
        </w:rPr>
        <w:t>、</w:t>
      </w:r>
      <w:r>
        <w:rPr>
          <w:rFonts w:hint="eastAsia" w:ascii="宋体" w:hAnsi="宋体"/>
          <w:sz w:val="28"/>
          <w:szCs w:val="28"/>
          <w:lang w:eastAsia="zh-CN"/>
        </w:rPr>
        <w:t>果品</w:t>
      </w:r>
      <w:r>
        <w:rPr>
          <w:rFonts w:hint="eastAsia" w:ascii="宋体" w:hAnsi="宋体"/>
          <w:sz w:val="28"/>
          <w:szCs w:val="28"/>
        </w:rPr>
        <w:t>安全</w:t>
      </w:r>
      <w:r>
        <w:rPr>
          <w:rFonts w:hint="eastAsia" w:ascii="宋体" w:hAnsi="宋体"/>
          <w:sz w:val="28"/>
          <w:szCs w:val="28"/>
          <w:lang w:eastAsia="zh-CN"/>
        </w:rPr>
        <w:t>的保障</w:t>
      </w:r>
      <w:r>
        <w:rPr>
          <w:rFonts w:hint="eastAsia" w:ascii="宋体" w:hAnsi="宋体"/>
          <w:sz w:val="28"/>
          <w:szCs w:val="28"/>
        </w:rPr>
        <w:t>与生产效率</w:t>
      </w:r>
      <w:r>
        <w:rPr>
          <w:rFonts w:hint="eastAsia" w:ascii="宋体" w:hAnsi="宋体"/>
          <w:sz w:val="28"/>
          <w:szCs w:val="28"/>
          <w:lang w:eastAsia="zh-CN"/>
        </w:rPr>
        <w:t>的</w:t>
      </w:r>
      <w:r>
        <w:rPr>
          <w:rFonts w:hint="eastAsia" w:ascii="宋体" w:hAnsi="宋体"/>
          <w:sz w:val="28"/>
          <w:szCs w:val="28"/>
        </w:rPr>
        <w:t>提高，切实增加</w:t>
      </w:r>
      <w:r>
        <w:rPr>
          <w:rFonts w:hint="eastAsia" w:ascii="宋体" w:hAnsi="宋体"/>
          <w:sz w:val="28"/>
          <w:szCs w:val="28"/>
          <w:lang w:eastAsia="zh-CN"/>
        </w:rPr>
        <w:t>了</w:t>
      </w:r>
      <w:r>
        <w:rPr>
          <w:rFonts w:hint="eastAsia" w:ascii="宋体" w:hAnsi="宋体"/>
          <w:sz w:val="28"/>
          <w:szCs w:val="28"/>
        </w:rPr>
        <w:t>农民收入</w:t>
      </w:r>
      <w:r>
        <w:rPr>
          <w:rFonts w:hint="eastAsia" w:ascii="宋体" w:hAnsi="宋体"/>
          <w:sz w:val="28"/>
          <w:szCs w:val="28"/>
          <w:lang w:eastAsia="zh-CN"/>
        </w:rPr>
        <w:t>，</w:t>
      </w:r>
      <w:r>
        <w:rPr>
          <w:rFonts w:hint="eastAsia" w:ascii="宋体" w:hAnsi="宋体"/>
          <w:sz w:val="28"/>
          <w:szCs w:val="28"/>
        </w:rPr>
        <w:t>推进我省阳光玫瑰葡萄走向标准化</w:t>
      </w:r>
      <w:r>
        <w:rPr>
          <w:rFonts w:hint="eastAsia" w:ascii="宋体" w:hAnsi="宋体"/>
          <w:sz w:val="28"/>
          <w:szCs w:val="28"/>
          <w:lang w:eastAsia="zh-CN"/>
        </w:rPr>
        <w:t>生产</w:t>
      </w:r>
      <w:r>
        <w:rPr>
          <w:rFonts w:hint="eastAsia" w:ascii="宋体" w:hAnsi="宋体"/>
          <w:sz w:val="28"/>
          <w:szCs w:val="28"/>
        </w:rPr>
        <w:t>，促进葡萄产业的可持续发展。</w:t>
      </w:r>
      <w:r>
        <w:rPr>
          <w:rFonts w:hint="eastAsia" w:ascii="宋体" w:hAnsi="宋体"/>
          <w:sz w:val="28"/>
          <w:szCs w:val="28"/>
          <w:lang w:eastAsia="zh-CN"/>
        </w:rPr>
        <w:t>该技术的推广提升了阳光玫瑰葡萄果实可溶性固形物</w:t>
      </w:r>
      <w:r>
        <w:rPr>
          <w:rFonts w:hint="eastAsia" w:ascii="宋体" w:hAnsi="宋体"/>
          <w:sz w:val="28"/>
          <w:szCs w:val="28"/>
          <w:lang w:val="en-US" w:eastAsia="zh-CN"/>
        </w:rPr>
        <w:t>1%-3%，亩增效500-1000元。</w:t>
      </w:r>
    </w:p>
    <w:p>
      <w:pPr>
        <w:spacing w:line="360" w:lineRule="auto"/>
        <w:ind w:firstLine="634"/>
        <w:rPr>
          <w:rFonts w:eastAsia="楷体_GB2312"/>
          <w:color w:val="000000"/>
          <w:sz w:val="28"/>
          <w:szCs w:val="28"/>
        </w:rPr>
      </w:pPr>
      <w:r>
        <w:rPr>
          <w:rStyle w:val="10"/>
        </w:rPr>
        <w:t>（四）技术获奖情况</w:t>
      </w:r>
    </w:p>
    <w:p>
      <w:pPr>
        <w:spacing w:line="360" w:lineRule="auto"/>
        <w:ind w:firstLine="560" w:firstLineChars="200"/>
        <w:rPr>
          <w:rFonts w:hint="eastAsia" w:ascii="宋体" w:hAnsi="宋体"/>
          <w:sz w:val="28"/>
          <w:szCs w:val="28"/>
          <w:lang w:val="en-US" w:eastAsia="zh-CN"/>
        </w:rPr>
      </w:pPr>
      <w:r>
        <w:rPr>
          <w:rFonts w:hint="eastAsia" w:ascii="宋体" w:hAnsi="宋体"/>
          <w:sz w:val="28"/>
          <w:szCs w:val="28"/>
        </w:rPr>
        <w:t>该技术</w:t>
      </w:r>
      <w:r>
        <w:rPr>
          <w:rFonts w:hint="eastAsia" w:ascii="宋体" w:hAnsi="宋体"/>
          <w:sz w:val="28"/>
          <w:szCs w:val="28"/>
          <w:lang w:eastAsia="zh-CN"/>
        </w:rPr>
        <w:t>形成</w:t>
      </w:r>
      <w:r>
        <w:rPr>
          <w:rFonts w:hint="eastAsia" w:ascii="宋体" w:hAnsi="宋体"/>
          <w:sz w:val="28"/>
          <w:szCs w:val="28"/>
          <w:lang w:val="en-US" w:eastAsia="zh-CN"/>
        </w:rPr>
        <w:t>了湖南省地方标准</w:t>
      </w:r>
      <w:r>
        <w:rPr>
          <w:rFonts w:hint="eastAsia" w:ascii="宋体" w:hAnsi="宋体"/>
          <w:sz w:val="28"/>
          <w:szCs w:val="28"/>
        </w:rPr>
        <w:t>《阳光玫瑰葡萄绿色高效栽培技术规程》</w:t>
      </w:r>
      <w:r>
        <w:rPr>
          <w:rFonts w:hint="eastAsia" w:ascii="宋体" w:hAnsi="宋体"/>
          <w:sz w:val="28"/>
          <w:szCs w:val="28"/>
          <w:lang w:eastAsia="zh-CN"/>
        </w:rPr>
        <w:t>，促进了</w:t>
      </w:r>
      <w:r>
        <w:rPr>
          <w:rFonts w:hint="eastAsia" w:ascii="宋体" w:hAnsi="宋体"/>
          <w:sz w:val="28"/>
          <w:szCs w:val="28"/>
          <w:lang w:val="en-US" w:eastAsia="zh-CN"/>
        </w:rPr>
        <w:t>湖南省地方标准</w:t>
      </w:r>
      <w:r>
        <w:rPr>
          <w:rFonts w:hint="eastAsia" w:ascii="宋体" w:hAnsi="宋体"/>
          <w:sz w:val="28"/>
          <w:szCs w:val="28"/>
        </w:rPr>
        <w:t>《</w:t>
      </w:r>
      <w:r>
        <w:rPr>
          <w:rFonts w:hint="eastAsia" w:ascii="宋体" w:hAnsi="宋体"/>
          <w:sz w:val="28"/>
          <w:szCs w:val="28"/>
          <w:lang w:eastAsia="zh-CN"/>
        </w:rPr>
        <w:t>地理标志产品</w:t>
      </w:r>
      <w:r>
        <w:rPr>
          <w:rFonts w:hint="eastAsia" w:ascii="宋体" w:hAnsi="宋体"/>
          <w:sz w:val="28"/>
          <w:szCs w:val="28"/>
          <w:lang w:val="en-US" w:eastAsia="zh-CN"/>
        </w:rPr>
        <w:t>--</w:t>
      </w:r>
      <w:r>
        <w:rPr>
          <w:rFonts w:hint="eastAsia" w:ascii="宋体" w:hAnsi="宋体"/>
          <w:sz w:val="28"/>
          <w:szCs w:val="28"/>
          <w:lang w:eastAsia="zh-CN"/>
        </w:rPr>
        <w:t>澧县葡萄</w:t>
      </w:r>
      <w:r>
        <w:rPr>
          <w:rFonts w:hint="eastAsia" w:ascii="宋体" w:hAnsi="宋体"/>
          <w:sz w:val="28"/>
          <w:szCs w:val="28"/>
        </w:rPr>
        <w:t>》</w:t>
      </w:r>
      <w:r>
        <w:rPr>
          <w:rFonts w:hint="eastAsia" w:ascii="宋体" w:hAnsi="宋体"/>
          <w:sz w:val="28"/>
          <w:szCs w:val="28"/>
          <w:lang w:eastAsia="zh-CN"/>
        </w:rPr>
        <w:t>的制定。</w:t>
      </w:r>
    </w:p>
    <w:p>
      <w:pPr>
        <w:spacing w:line="360" w:lineRule="auto"/>
        <w:ind w:firstLine="632"/>
        <w:rPr>
          <w:rFonts w:eastAsia="黑体"/>
          <w:color w:val="000000"/>
          <w:sz w:val="28"/>
          <w:szCs w:val="28"/>
        </w:rPr>
      </w:pPr>
      <w:r>
        <w:rPr>
          <w:rFonts w:eastAsia="黑体"/>
          <w:color w:val="000000"/>
          <w:szCs w:val="32"/>
        </w:rPr>
        <w:t>二、技术要点</w:t>
      </w:r>
    </w:p>
    <w:p>
      <w:pPr>
        <w:widowControl/>
        <w:shd w:val="clear" w:color="auto" w:fill="FFFFFF"/>
        <w:snapToGrid w:val="0"/>
        <w:spacing w:before="156" w:after="156" w:line="360" w:lineRule="auto"/>
        <w:outlineLvl w:val="1"/>
        <w:rPr>
          <w:rFonts w:hint="eastAsia" w:ascii="黑体" w:hAnsi="宋体" w:eastAsia="黑体" w:cs="宋体"/>
          <w:kern w:val="0"/>
          <w:szCs w:val="28"/>
          <w:lang w:eastAsia="zh-CN"/>
        </w:rPr>
      </w:pPr>
      <w:r>
        <w:rPr>
          <w:rFonts w:hint="eastAsia" w:ascii="仿宋_GB2312" w:hAnsi="仿宋_GB2312" w:eastAsia="仿宋_GB2312" w:cs="仿宋_GB2312"/>
          <w:b/>
          <w:bCs/>
          <w:kern w:val="0"/>
          <w:sz w:val="28"/>
          <w:szCs w:val="24"/>
          <w:lang w:val="en-US" w:eastAsia="zh-CN"/>
        </w:rPr>
        <w:t>1</w:t>
      </w:r>
      <w:r>
        <w:rPr>
          <w:rFonts w:hint="eastAsia" w:ascii="仿宋_GB2312" w:hAnsi="仿宋_GB2312" w:eastAsia="仿宋_GB2312" w:cs="仿宋_GB2312"/>
          <w:b/>
          <w:bCs/>
          <w:kern w:val="0"/>
          <w:sz w:val="28"/>
          <w:szCs w:val="24"/>
        </w:rPr>
        <w:t xml:space="preserve"> </w:t>
      </w:r>
      <w:r>
        <w:rPr>
          <w:rFonts w:hint="eastAsia" w:ascii="仿宋_GB2312" w:hAnsi="仿宋_GB2312" w:eastAsia="仿宋_GB2312" w:cs="仿宋_GB2312"/>
          <w:b/>
          <w:bCs/>
          <w:sz w:val="28"/>
          <w:szCs w:val="22"/>
          <w:lang w:eastAsia="zh-CN"/>
        </w:rPr>
        <w:t>阳光玫瑰葡萄绿色高效栽培</w:t>
      </w:r>
      <w:r>
        <w:rPr>
          <w:rFonts w:hint="eastAsia" w:ascii="仿宋_GB2312" w:hAnsi="仿宋_GB2312" w:eastAsia="仿宋_GB2312" w:cs="仿宋_GB2312"/>
          <w:b/>
          <w:bCs/>
          <w:kern w:val="0"/>
          <w:sz w:val="28"/>
          <w:szCs w:val="24"/>
        </w:rPr>
        <w:t>建园</w:t>
      </w:r>
      <w:r>
        <w:rPr>
          <w:rFonts w:hint="eastAsia" w:ascii="仿宋_GB2312" w:hAnsi="仿宋_GB2312" w:eastAsia="仿宋_GB2312" w:cs="仿宋_GB2312"/>
          <w:b/>
          <w:bCs/>
          <w:kern w:val="0"/>
          <w:sz w:val="28"/>
          <w:szCs w:val="24"/>
          <w:lang w:eastAsia="zh-CN"/>
        </w:rPr>
        <w:t>技</w:t>
      </w:r>
      <w:r>
        <w:rPr>
          <w:rFonts w:hint="eastAsia" w:ascii="仿宋_GB2312" w:hAnsi="仿宋_GB2312" w:eastAsia="仿宋_GB2312" w:cs="仿宋_GB2312"/>
          <w:b/>
          <w:bCs/>
          <w:kern w:val="0"/>
          <w:sz w:val="28"/>
          <w:szCs w:val="24"/>
          <w:lang w:val="en-US" w:eastAsia="zh-CN"/>
        </w:rPr>
        <w:t>术</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rPr>
        <w:t>1</w:t>
      </w:r>
      <w:r>
        <w:rPr>
          <w:rFonts w:hint="eastAsia" w:ascii="宋体" w:hAnsi="宋体"/>
          <w:sz w:val="28"/>
          <w:szCs w:val="28"/>
          <w:lang w:eastAsia="zh-CN"/>
        </w:rPr>
        <w:t>）</w:t>
      </w:r>
      <w:r>
        <w:rPr>
          <w:rFonts w:hint="eastAsia" w:ascii="宋体" w:hAnsi="宋体"/>
          <w:sz w:val="28"/>
          <w:szCs w:val="28"/>
        </w:rPr>
        <w:t>园地选择</w:t>
      </w:r>
    </w:p>
    <w:p>
      <w:pPr>
        <w:spacing w:line="360" w:lineRule="auto"/>
        <w:ind w:firstLine="560" w:firstLineChars="200"/>
        <w:rPr>
          <w:rFonts w:hint="eastAsia" w:ascii="宋体" w:hAnsi="宋体"/>
          <w:sz w:val="28"/>
          <w:szCs w:val="28"/>
          <w:lang w:eastAsia="zh-CN"/>
        </w:rPr>
      </w:pPr>
      <w:r>
        <w:rPr>
          <w:rFonts w:hint="eastAsia" w:ascii="宋体" w:hAnsi="宋体"/>
          <w:sz w:val="28"/>
          <w:szCs w:val="28"/>
        </w:rPr>
        <w:t>选择排灌方便、交通便利、地势平坦、通风良好、阳光充足、远离污染源、土壤肥沃、有机质含量高、pH6~8、地下水位</w:t>
      </w:r>
      <w:r>
        <w:rPr>
          <w:rFonts w:hint="eastAsia" w:ascii="宋体" w:hAnsi="宋体"/>
          <w:sz w:val="28"/>
          <w:szCs w:val="28"/>
          <w:lang w:val="en-US" w:eastAsia="zh-CN"/>
        </w:rPr>
        <w:t>不高于</w:t>
      </w:r>
      <w:r>
        <w:rPr>
          <w:rFonts w:hint="eastAsia" w:ascii="宋体" w:hAnsi="宋体"/>
          <w:sz w:val="28"/>
          <w:szCs w:val="28"/>
        </w:rPr>
        <w:t>0.8 m的地块建园。</w:t>
      </w:r>
      <w:r>
        <w:rPr>
          <w:rFonts w:hint="eastAsia" w:ascii="宋体" w:hAnsi="宋体"/>
          <w:sz w:val="28"/>
          <w:szCs w:val="28"/>
          <w:lang w:eastAsia="zh-CN"/>
        </w:rPr>
        <w:t>做好果园规划。</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栽培方式与架式</w:t>
      </w:r>
    </w:p>
    <w:p>
      <w:pPr>
        <w:spacing w:line="360" w:lineRule="auto"/>
        <w:ind w:firstLine="560" w:firstLineChars="200"/>
        <w:rPr>
          <w:rFonts w:hint="eastAsia" w:ascii="宋体" w:hAnsi="宋体"/>
          <w:sz w:val="28"/>
          <w:szCs w:val="28"/>
          <w:lang w:val="en-US" w:eastAsia="zh-CN"/>
        </w:rPr>
      </w:pPr>
      <w:r>
        <w:rPr>
          <w:rFonts w:hint="eastAsia" w:ascii="宋体" w:hAnsi="宋体"/>
          <w:sz w:val="28"/>
          <w:szCs w:val="28"/>
        </w:rPr>
        <w:t>必须避雨栽培，</w:t>
      </w:r>
      <w:r>
        <w:rPr>
          <w:rFonts w:hint="eastAsia" w:ascii="宋体" w:hAnsi="宋体"/>
          <w:sz w:val="28"/>
          <w:szCs w:val="28"/>
          <w:lang w:val="en-US" w:eastAsia="zh-CN"/>
        </w:rPr>
        <w:t>连栋大棚采用平棚架，简易避雨棚采用“高宽垂”T型架。</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苗木选择</w:t>
      </w:r>
    </w:p>
    <w:p>
      <w:pPr>
        <w:spacing w:line="360" w:lineRule="auto"/>
        <w:ind w:firstLine="560" w:firstLineChars="200"/>
        <w:rPr>
          <w:rFonts w:hint="default" w:ascii="宋体" w:hAnsi="宋体"/>
          <w:sz w:val="28"/>
          <w:szCs w:val="28"/>
          <w:lang w:val="en-US"/>
        </w:rPr>
      </w:pPr>
      <w:r>
        <w:rPr>
          <w:rFonts w:hint="eastAsia" w:ascii="宋体" w:hAnsi="宋体"/>
          <w:sz w:val="28"/>
          <w:szCs w:val="28"/>
        </w:rPr>
        <w:t>按NY 469  </w:t>
      </w:r>
      <w:r>
        <w:rPr>
          <w:rFonts w:hint="eastAsia" w:ascii="宋体" w:hAnsi="宋体"/>
          <w:sz w:val="28"/>
          <w:szCs w:val="28"/>
          <w:lang w:val="en-US" w:eastAsia="zh-CN"/>
        </w:rPr>
        <w:t>的规定</w:t>
      </w:r>
      <w:r>
        <w:rPr>
          <w:rFonts w:hint="eastAsia" w:ascii="宋体" w:hAnsi="宋体"/>
          <w:sz w:val="28"/>
          <w:szCs w:val="28"/>
        </w:rPr>
        <w:t>执行，</w:t>
      </w:r>
      <w:r>
        <w:rPr>
          <w:rFonts w:hint="eastAsia" w:ascii="宋体" w:hAnsi="宋体"/>
          <w:sz w:val="28"/>
          <w:szCs w:val="28"/>
          <w:lang w:val="en-US" w:eastAsia="zh-CN"/>
        </w:rPr>
        <w:t>苗木采</w:t>
      </w:r>
      <w:r>
        <w:rPr>
          <w:rFonts w:hint="eastAsia" w:ascii="宋体" w:hAnsi="宋体"/>
          <w:sz w:val="28"/>
          <w:szCs w:val="28"/>
        </w:rPr>
        <w:t>用5BB、SO4、3309c、3309m等</w:t>
      </w:r>
      <w:r>
        <w:rPr>
          <w:rFonts w:hint="eastAsia" w:ascii="宋体" w:hAnsi="宋体"/>
          <w:sz w:val="28"/>
          <w:szCs w:val="28"/>
          <w:lang w:val="en-US" w:eastAsia="zh-CN"/>
        </w:rPr>
        <w:t>砧木嫁接苗，最好用脱毒苗。</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lang w:eastAsia="zh-CN"/>
        </w:rPr>
        <w:t>）</w:t>
      </w:r>
      <w:r>
        <w:rPr>
          <w:rFonts w:hint="eastAsia" w:ascii="宋体" w:hAnsi="宋体"/>
          <w:sz w:val="28"/>
          <w:szCs w:val="28"/>
        </w:rPr>
        <w:t>苗木消毒</w:t>
      </w:r>
    </w:p>
    <w:p>
      <w:pPr>
        <w:spacing w:line="360" w:lineRule="auto"/>
        <w:ind w:firstLine="560" w:firstLineChars="200"/>
        <w:rPr>
          <w:rFonts w:hint="eastAsia" w:ascii="宋体" w:hAnsi="宋体"/>
          <w:sz w:val="28"/>
          <w:szCs w:val="28"/>
        </w:rPr>
      </w:pPr>
      <w:r>
        <w:rPr>
          <w:rFonts w:hint="eastAsia" w:ascii="宋体" w:hAnsi="宋体"/>
          <w:sz w:val="28"/>
          <w:szCs w:val="28"/>
        </w:rPr>
        <w:t>定植前苗木根系用50%辛硫磷600倍液消毒</w:t>
      </w:r>
      <w:r>
        <w:rPr>
          <w:rFonts w:hint="eastAsia" w:ascii="宋体" w:hAnsi="宋体"/>
          <w:sz w:val="28"/>
          <w:szCs w:val="28"/>
          <w:lang w:eastAsia="zh-CN"/>
        </w:rPr>
        <w:t>，</w:t>
      </w:r>
      <w:r>
        <w:rPr>
          <w:rFonts w:hint="eastAsia" w:ascii="宋体" w:hAnsi="宋体"/>
          <w:sz w:val="28"/>
          <w:szCs w:val="28"/>
        </w:rPr>
        <w:t>苗木用5波美度石硫合剂消毒，勿浸泡根部。</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5</w:t>
      </w:r>
      <w:r>
        <w:rPr>
          <w:rFonts w:hint="eastAsia" w:ascii="宋体" w:hAnsi="宋体"/>
          <w:sz w:val="28"/>
          <w:szCs w:val="28"/>
          <w:lang w:eastAsia="zh-CN"/>
        </w:rPr>
        <w:t>）</w:t>
      </w:r>
      <w:r>
        <w:rPr>
          <w:rFonts w:hint="eastAsia" w:ascii="宋体" w:hAnsi="宋体"/>
          <w:sz w:val="28"/>
          <w:szCs w:val="28"/>
        </w:rPr>
        <w:t>栽植方法</w:t>
      </w:r>
    </w:p>
    <w:p>
      <w:pPr>
        <w:spacing w:line="360" w:lineRule="auto"/>
        <w:ind w:firstLine="560" w:firstLineChars="200"/>
        <w:rPr>
          <w:rFonts w:hint="eastAsia" w:ascii="宋体" w:hAnsi="宋体"/>
          <w:sz w:val="28"/>
          <w:szCs w:val="28"/>
        </w:rPr>
      </w:pPr>
      <w:r>
        <w:rPr>
          <w:rFonts w:hint="eastAsia" w:ascii="宋体" w:hAnsi="宋体"/>
          <w:sz w:val="28"/>
          <w:szCs w:val="28"/>
        </w:rPr>
        <w:t>挖0.8~1.2</w:t>
      </w:r>
      <w:r>
        <w:rPr>
          <w:rFonts w:hint="eastAsia" w:ascii="宋体" w:hAnsi="宋体"/>
          <w:sz w:val="28"/>
          <w:szCs w:val="28"/>
          <w:lang w:val="en-US" w:eastAsia="zh-CN"/>
        </w:rPr>
        <w:t xml:space="preserve"> m</w:t>
      </w:r>
      <w:r>
        <w:rPr>
          <w:rFonts w:hint="eastAsia" w:ascii="宋体" w:hAnsi="宋体"/>
          <w:sz w:val="28"/>
          <w:szCs w:val="28"/>
        </w:rPr>
        <w:t>宽、0.6~0.8</w:t>
      </w:r>
      <w:r>
        <w:rPr>
          <w:rFonts w:hint="eastAsia" w:ascii="宋体" w:hAnsi="宋体"/>
          <w:sz w:val="28"/>
          <w:szCs w:val="28"/>
          <w:lang w:val="en-US" w:eastAsia="zh-CN"/>
        </w:rPr>
        <w:t xml:space="preserve"> m</w:t>
      </w:r>
      <w:r>
        <w:rPr>
          <w:rFonts w:hint="eastAsia" w:ascii="宋体" w:hAnsi="宋体"/>
          <w:sz w:val="28"/>
          <w:szCs w:val="28"/>
        </w:rPr>
        <w:t>深定植沟，南北行向</w:t>
      </w:r>
      <w:r>
        <w:rPr>
          <w:rFonts w:hint="eastAsia" w:ascii="宋体" w:hAnsi="宋体"/>
          <w:sz w:val="28"/>
          <w:szCs w:val="28"/>
          <w:lang w:eastAsia="zh-CN"/>
        </w:rPr>
        <w:t>，</w:t>
      </w:r>
      <w:r>
        <w:rPr>
          <w:rFonts w:hint="eastAsia" w:ascii="宋体" w:hAnsi="宋体"/>
          <w:sz w:val="28"/>
          <w:szCs w:val="28"/>
        </w:rPr>
        <w:t>在沟</w:t>
      </w:r>
      <w:r>
        <w:rPr>
          <w:rFonts w:hint="eastAsia" w:ascii="宋体" w:hAnsi="宋体"/>
          <w:sz w:val="28"/>
          <w:szCs w:val="28"/>
          <w:lang w:val="en-US" w:eastAsia="zh-CN"/>
        </w:rPr>
        <w:t>底</w:t>
      </w:r>
      <w:r>
        <w:rPr>
          <w:rFonts w:hint="eastAsia" w:ascii="宋体" w:hAnsi="宋体"/>
          <w:sz w:val="28"/>
          <w:szCs w:val="28"/>
        </w:rPr>
        <w:t>铺一层秸秆，每亩再加入2500</w:t>
      </w:r>
      <w:r>
        <w:rPr>
          <w:rFonts w:hint="eastAsia" w:ascii="宋体" w:hAnsi="宋体"/>
          <w:sz w:val="28"/>
          <w:szCs w:val="28"/>
          <w:lang w:val="en-US" w:eastAsia="zh-CN"/>
        </w:rPr>
        <w:t xml:space="preserve"> kg</w:t>
      </w:r>
      <w:r>
        <w:rPr>
          <w:rFonts w:hint="eastAsia" w:ascii="宋体" w:hAnsi="宋体"/>
          <w:sz w:val="28"/>
          <w:szCs w:val="28"/>
        </w:rPr>
        <w:t>锯末屑与基肥、园土混匀。栽植前修剪根系，使根系舒展，高垄浅栽，露出嫁接口，压实，浇透定植水并覆盖防草布。</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6</w:t>
      </w:r>
      <w:r>
        <w:rPr>
          <w:rFonts w:hint="eastAsia" w:ascii="宋体" w:hAnsi="宋体"/>
          <w:sz w:val="28"/>
          <w:szCs w:val="28"/>
          <w:lang w:eastAsia="zh-CN"/>
        </w:rPr>
        <w:t>）</w:t>
      </w:r>
      <w:r>
        <w:rPr>
          <w:rFonts w:hint="eastAsia" w:ascii="宋体" w:hAnsi="宋体"/>
          <w:sz w:val="28"/>
          <w:szCs w:val="28"/>
        </w:rPr>
        <w:t>定植密度</w:t>
      </w:r>
    </w:p>
    <w:p>
      <w:pPr>
        <w:spacing w:line="360" w:lineRule="auto"/>
        <w:ind w:firstLine="560" w:firstLineChars="200"/>
        <w:rPr>
          <w:rFonts w:hint="eastAsia" w:ascii="宋体" w:hAnsi="宋体"/>
          <w:sz w:val="28"/>
          <w:szCs w:val="28"/>
        </w:rPr>
      </w:pPr>
      <w:r>
        <w:rPr>
          <w:rFonts w:hint="eastAsia" w:ascii="宋体" w:hAnsi="宋体"/>
          <w:sz w:val="28"/>
          <w:szCs w:val="28"/>
        </w:rPr>
        <w:t>水平棚架株行距为3 m×（5~8） m，“高宽垂”T型架式株行距为3 m×3 m。</w:t>
      </w:r>
    </w:p>
    <w:p>
      <w:pPr>
        <w:spacing w:line="360" w:lineRule="auto"/>
        <w:ind w:firstLine="560" w:firstLineChars="200"/>
        <w:rPr>
          <w:rFonts w:hint="default" w:ascii="宋体" w:hAnsi="宋体"/>
          <w:sz w:val="28"/>
          <w:szCs w:val="28"/>
          <w:lang w:val="en-US" w:eastAsia="zh-CN"/>
        </w:rPr>
      </w:pPr>
      <w:r>
        <w:rPr>
          <w:rFonts w:hint="default" w:ascii="宋体" w:hAnsi="宋体"/>
          <w:sz w:val="28"/>
          <w:szCs w:val="28"/>
          <w:lang w:val="en-US" w:eastAsia="zh-CN"/>
        </w:rPr>
        <w:drawing>
          <wp:inline distT="0" distB="0" distL="114300" distR="114300">
            <wp:extent cx="5262880" cy="3947160"/>
            <wp:effectExtent l="0" t="0" r="13970" b="15240"/>
            <wp:docPr id="3" name="图片 3" descr="IMG_4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4367"/>
                    <pic:cNvPicPr>
                      <a:picLocks noChangeAspect="1"/>
                    </pic:cNvPicPr>
                  </pic:nvPicPr>
                  <pic:blipFill>
                    <a:blip r:embed="rId8"/>
                    <a:stretch>
                      <a:fillRect/>
                    </a:stretch>
                  </pic:blipFill>
                  <pic:spPr>
                    <a:xfrm>
                      <a:off x="0" y="0"/>
                      <a:ext cx="5262880" cy="3947160"/>
                    </a:xfrm>
                    <a:prstGeom prst="rect">
                      <a:avLst/>
                    </a:prstGeom>
                  </pic:spPr>
                </pic:pic>
              </a:graphicData>
            </a:graphic>
          </wp:inline>
        </w:drawing>
      </w:r>
    </w:p>
    <w:p>
      <w:pPr>
        <w:spacing w:line="360" w:lineRule="auto"/>
        <w:ind w:firstLine="560" w:firstLineChars="200"/>
        <w:rPr>
          <w:rFonts w:hint="default" w:ascii="宋体" w:hAnsi="宋体"/>
          <w:sz w:val="28"/>
          <w:szCs w:val="28"/>
          <w:lang w:val="en-US" w:eastAsia="zh-CN"/>
        </w:rPr>
      </w:pPr>
      <w:r>
        <w:rPr>
          <w:rFonts w:hint="eastAsia" w:ascii="宋体" w:hAnsi="宋体"/>
          <w:sz w:val="28"/>
          <w:szCs w:val="28"/>
          <w:lang w:val="en-US" w:eastAsia="zh-CN"/>
        </w:rPr>
        <w:t xml:space="preserve">            阳光玫瑰连栋大棚平棚架</w:t>
      </w:r>
      <w:r>
        <w:rPr>
          <w:rFonts w:hint="eastAsia" w:ascii="宋体" w:hAnsi="宋体"/>
          <w:sz w:val="28"/>
          <w:szCs w:val="28"/>
          <w:lang w:eastAsia="zh-CN"/>
        </w:rPr>
        <w:t>（</w:t>
      </w:r>
      <w:r>
        <w:rPr>
          <w:rFonts w:hint="eastAsia" w:ascii="宋体" w:hAnsi="宋体"/>
          <w:sz w:val="28"/>
          <w:szCs w:val="28"/>
        </w:rPr>
        <w:t>株行距为3 m×</w:t>
      </w:r>
      <w:r>
        <w:rPr>
          <w:rFonts w:hint="eastAsia" w:ascii="宋体" w:hAnsi="宋体"/>
          <w:sz w:val="28"/>
          <w:szCs w:val="28"/>
          <w:lang w:val="en-US" w:eastAsia="zh-CN"/>
        </w:rPr>
        <w:t>6</w:t>
      </w:r>
      <w:r>
        <w:rPr>
          <w:rFonts w:hint="eastAsia" w:ascii="宋体" w:hAnsi="宋体"/>
          <w:sz w:val="28"/>
          <w:szCs w:val="28"/>
        </w:rPr>
        <w:t xml:space="preserve"> m</w:t>
      </w:r>
      <w:r>
        <w:rPr>
          <w:rFonts w:hint="eastAsia" w:ascii="宋体" w:hAnsi="宋体"/>
          <w:sz w:val="28"/>
          <w:szCs w:val="28"/>
          <w:lang w:eastAsia="zh-CN"/>
        </w:rPr>
        <w:t>）</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7</w:t>
      </w:r>
      <w:r>
        <w:rPr>
          <w:rFonts w:hint="eastAsia" w:ascii="宋体" w:hAnsi="宋体"/>
          <w:sz w:val="28"/>
          <w:szCs w:val="28"/>
          <w:lang w:eastAsia="zh-CN"/>
        </w:rPr>
        <w:t>）</w:t>
      </w:r>
      <w:r>
        <w:rPr>
          <w:rFonts w:hint="eastAsia" w:ascii="宋体" w:hAnsi="宋体"/>
          <w:sz w:val="28"/>
          <w:szCs w:val="28"/>
        </w:rPr>
        <w:t>定植时间</w:t>
      </w:r>
    </w:p>
    <w:p>
      <w:pPr>
        <w:spacing w:line="360" w:lineRule="auto"/>
        <w:ind w:firstLine="560" w:firstLineChars="200"/>
        <w:rPr>
          <w:rFonts w:hint="eastAsia" w:ascii="宋体" w:hAnsi="宋体"/>
          <w:sz w:val="28"/>
          <w:szCs w:val="28"/>
        </w:rPr>
      </w:pPr>
      <w:r>
        <w:rPr>
          <w:rFonts w:hint="eastAsia" w:ascii="宋体" w:hAnsi="宋体"/>
          <w:sz w:val="28"/>
          <w:szCs w:val="28"/>
        </w:rPr>
        <w:t>春栽或秋栽，地温达到7~10℃时进行。</w:t>
      </w:r>
    </w:p>
    <w:p>
      <w:pPr>
        <w:widowControl/>
        <w:shd w:val="clear" w:color="auto" w:fill="FFFFFF"/>
        <w:snapToGrid w:val="0"/>
        <w:spacing w:before="156" w:after="156" w:line="360" w:lineRule="auto"/>
        <w:outlineLvl w:val="1"/>
        <w:rPr>
          <w:rFonts w:hint="eastAsia" w:ascii="仿宋_GB2312" w:hAnsi="仿宋_GB2312" w:eastAsia="仿宋_GB2312" w:cs="仿宋_GB2312"/>
          <w:b/>
          <w:bCs/>
          <w:kern w:val="0"/>
          <w:sz w:val="28"/>
          <w:szCs w:val="24"/>
          <w:lang w:val="en-US" w:eastAsia="zh-CN"/>
        </w:rPr>
      </w:pPr>
      <w:r>
        <w:rPr>
          <w:rFonts w:hint="eastAsia" w:ascii="仿宋_GB2312" w:hAnsi="仿宋_GB2312" w:eastAsia="仿宋_GB2312" w:cs="仿宋_GB2312"/>
          <w:b/>
          <w:bCs/>
          <w:kern w:val="0"/>
          <w:sz w:val="28"/>
          <w:szCs w:val="24"/>
          <w:lang w:val="en-US" w:eastAsia="zh-CN"/>
        </w:rPr>
        <w:t>2  覆膜</w:t>
      </w:r>
    </w:p>
    <w:p>
      <w:pPr>
        <w:spacing w:line="360" w:lineRule="auto"/>
        <w:ind w:firstLine="560" w:firstLineChars="200"/>
        <w:rPr>
          <w:rFonts w:hint="eastAsia" w:ascii="宋体" w:hAnsi="宋体"/>
          <w:sz w:val="28"/>
          <w:szCs w:val="28"/>
        </w:rPr>
      </w:pPr>
      <w:r>
        <w:rPr>
          <w:rFonts w:hint="eastAsia" w:ascii="宋体" w:hAnsi="宋体"/>
          <w:sz w:val="28"/>
          <w:szCs w:val="28"/>
        </w:rPr>
        <w:t>用0.065~0.12</w:t>
      </w:r>
      <w:r>
        <w:rPr>
          <w:rFonts w:hint="eastAsia" w:ascii="宋体" w:hAnsi="宋体"/>
          <w:sz w:val="28"/>
          <w:szCs w:val="28"/>
          <w:lang w:val="en-US" w:eastAsia="zh-CN"/>
        </w:rPr>
        <w:t xml:space="preserve"> </w:t>
      </w:r>
      <w:r>
        <w:rPr>
          <w:rFonts w:hint="eastAsia" w:ascii="宋体" w:hAnsi="宋体"/>
          <w:sz w:val="28"/>
          <w:szCs w:val="28"/>
        </w:rPr>
        <w:t>mm厚无滴防尘长寿聚乙烯薄膜。3月底至4月初盖膜，11月初揭膜。</w:t>
      </w:r>
    </w:p>
    <w:p>
      <w:pPr>
        <w:widowControl/>
        <w:shd w:val="clear" w:color="auto" w:fill="FFFFFF"/>
        <w:snapToGrid w:val="0"/>
        <w:spacing w:before="156" w:after="156" w:line="360" w:lineRule="auto"/>
        <w:outlineLvl w:val="1"/>
        <w:rPr>
          <w:rFonts w:hint="eastAsia" w:ascii="仿宋_GB2312" w:hAnsi="仿宋_GB2312" w:eastAsia="仿宋_GB2312" w:cs="仿宋_GB2312"/>
          <w:b/>
          <w:bCs/>
          <w:kern w:val="0"/>
          <w:sz w:val="28"/>
          <w:szCs w:val="24"/>
          <w:lang w:val="en-US" w:eastAsia="zh-CN"/>
        </w:rPr>
      </w:pPr>
      <w:r>
        <w:rPr>
          <w:rFonts w:hint="eastAsia" w:ascii="仿宋_GB2312" w:hAnsi="仿宋_GB2312" w:eastAsia="仿宋_GB2312" w:cs="仿宋_GB2312"/>
          <w:b/>
          <w:bCs/>
          <w:kern w:val="0"/>
          <w:sz w:val="28"/>
          <w:szCs w:val="24"/>
          <w:lang w:val="en-US" w:eastAsia="zh-CN"/>
        </w:rPr>
        <w:t>3  土肥水管理</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rPr>
        <w:t>1</w:t>
      </w:r>
      <w:r>
        <w:rPr>
          <w:rFonts w:hint="eastAsia" w:ascii="宋体" w:hAnsi="宋体"/>
          <w:sz w:val="28"/>
          <w:szCs w:val="28"/>
          <w:lang w:eastAsia="zh-CN"/>
        </w:rPr>
        <w:t>）</w:t>
      </w:r>
      <w:r>
        <w:rPr>
          <w:rFonts w:hint="eastAsia" w:ascii="宋体" w:hAnsi="宋体"/>
          <w:sz w:val="28"/>
          <w:szCs w:val="28"/>
        </w:rPr>
        <w:t xml:space="preserve"> 土壤管理</w:t>
      </w:r>
    </w:p>
    <w:p>
      <w:pPr>
        <w:spacing w:line="360" w:lineRule="auto"/>
        <w:ind w:firstLine="560" w:firstLineChars="200"/>
        <w:rPr>
          <w:rFonts w:hint="eastAsia" w:ascii="宋体" w:hAnsi="宋体"/>
          <w:sz w:val="28"/>
          <w:szCs w:val="28"/>
        </w:rPr>
      </w:pPr>
      <w:r>
        <w:rPr>
          <w:rFonts w:hint="eastAsia" w:ascii="宋体" w:hAnsi="宋体"/>
          <w:sz w:val="28"/>
          <w:szCs w:val="28"/>
        </w:rPr>
        <w:t>垄面覆盖防草布</w:t>
      </w:r>
      <w:r>
        <w:rPr>
          <w:rFonts w:hint="eastAsia" w:ascii="宋体" w:hAnsi="宋体"/>
          <w:sz w:val="28"/>
          <w:szCs w:val="28"/>
          <w:lang w:val="en-US" w:eastAsia="zh-CN"/>
        </w:rPr>
        <w:t>或</w:t>
      </w:r>
      <w:r>
        <w:rPr>
          <w:rFonts w:hint="eastAsia" w:ascii="宋体" w:hAnsi="宋体"/>
          <w:sz w:val="28"/>
          <w:szCs w:val="28"/>
        </w:rPr>
        <w:t>银色反光地膜。结合秋季施基肥在树两侧进行深耕。</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 xml:space="preserve"> 施肥</w:t>
      </w:r>
    </w:p>
    <w:p>
      <w:pPr>
        <w:spacing w:line="360" w:lineRule="auto"/>
        <w:ind w:firstLine="560" w:firstLineChars="200"/>
        <w:rPr>
          <w:rFonts w:hint="eastAsia" w:ascii="宋体" w:hAnsi="宋体"/>
          <w:sz w:val="28"/>
          <w:szCs w:val="28"/>
        </w:rPr>
      </w:pPr>
      <w:r>
        <w:rPr>
          <w:rFonts w:hint="eastAsia" w:ascii="宋体" w:hAnsi="宋体"/>
          <w:sz w:val="28"/>
          <w:szCs w:val="28"/>
        </w:rPr>
        <w:t>基肥开深沟埋入，生长季追肥通过水肥一体化设备结合灌溉施入。</w:t>
      </w:r>
    </w:p>
    <w:p>
      <w:pPr>
        <w:spacing w:line="360" w:lineRule="auto"/>
        <w:ind w:firstLine="560" w:firstLineChars="200"/>
        <w:rPr>
          <w:rFonts w:hint="eastAsia" w:ascii="宋体" w:hAnsi="宋体"/>
          <w:sz w:val="28"/>
          <w:szCs w:val="28"/>
        </w:rPr>
      </w:pPr>
      <w:r>
        <w:rPr>
          <w:rFonts w:hint="eastAsia" w:ascii="宋体" w:hAnsi="宋体"/>
          <w:sz w:val="28"/>
          <w:szCs w:val="28"/>
        </w:rPr>
        <w:t>幼树施肥</w:t>
      </w:r>
      <w:r>
        <w:rPr>
          <w:rFonts w:hint="eastAsia" w:ascii="宋体" w:hAnsi="宋体"/>
          <w:sz w:val="28"/>
          <w:szCs w:val="28"/>
          <w:lang w:val="en-US" w:eastAsia="zh-CN"/>
        </w:rPr>
        <w:t>：</w:t>
      </w:r>
      <w:r>
        <w:rPr>
          <w:rFonts w:hint="eastAsia" w:ascii="宋体" w:hAnsi="宋体"/>
          <w:sz w:val="28"/>
          <w:szCs w:val="28"/>
        </w:rPr>
        <w:t>幼苗定植后，施用1~2次腐殖酸肥料，当新梢长到8~10片叶后追施氮肥，配合促根剂随滴灌施入，每7~10</w:t>
      </w:r>
      <w:r>
        <w:rPr>
          <w:rFonts w:hint="eastAsia" w:ascii="宋体" w:hAnsi="宋体"/>
          <w:sz w:val="28"/>
          <w:szCs w:val="28"/>
          <w:lang w:val="en-US" w:eastAsia="zh-CN"/>
        </w:rPr>
        <w:t xml:space="preserve"> </w:t>
      </w:r>
      <w:r>
        <w:rPr>
          <w:rFonts w:hint="eastAsia" w:ascii="宋体" w:hAnsi="宋体"/>
          <w:sz w:val="28"/>
          <w:szCs w:val="28"/>
          <w:lang w:eastAsia="zh-CN"/>
        </w:rPr>
        <w:t>d</w:t>
      </w:r>
      <w:r>
        <w:rPr>
          <w:rFonts w:hint="eastAsia" w:ascii="宋体" w:hAnsi="宋体"/>
          <w:sz w:val="28"/>
          <w:szCs w:val="28"/>
        </w:rPr>
        <w:t>追施1次，每株树每次施肥水4~6</w:t>
      </w:r>
      <w:r>
        <w:rPr>
          <w:rFonts w:hint="eastAsia" w:ascii="宋体" w:hAnsi="宋体"/>
          <w:sz w:val="28"/>
          <w:szCs w:val="28"/>
          <w:lang w:eastAsia="zh-CN"/>
        </w:rPr>
        <w:t xml:space="preserve"> kg</w:t>
      </w:r>
      <w:r>
        <w:rPr>
          <w:rFonts w:hint="eastAsia" w:ascii="宋体" w:hAnsi="宋体"/>
          <w:sz w:val="28"/>
          <w:szCs w:val="28"/>
        </w:rPr>
        <w:t>。</w:t>
      </w:r>
      <w:r>
        <w:rPr>
          <w:rFonts w:hint="eastAsia" w:ascii="宋体" w:hAnsi="宋体"/>
          <w:sz w:val="28"/>
          <w:szCs w:val="28"/>
          <w:lang w:val="en-US" w:eastAsia="zh-CN"/>
        </w:rPr>
        <w:t>期间</w:t>
      </w:r>
      <w:r>
        <w:rPr>
          <w:rFonts w:hint="eastAsia" w:ascii="宋体" w:hAnsi="宋体"/>
          <w:sz w:val="28"/>
          <w:szCs w:val="28"/>
        </w:rPr>
        <w:t>适量加施磷、钾肥。一直持续到10月底。</w:t>
      </w:r>
    </w:p>
    <w:p>
      <w:pPr>
        <w:spacing w:line="360" w:lineRule="auto"/>
        <w:ind w:firstLine="560" w:firstLineChars="200"/>
        <w:rPr>
          <w:rFonts w:hint="eastAsia" w:ascii="宋体" w:hAnsi="宋体"/>
          <w:sz w:val="28"/>
          <w:szCs w:val="28"/>
        </w:rPr>
      </w:pPr>
      <w:r>
        <w:rPr>
          <w:rFonts w:hint="eastAsia" w:ascii="宋体" w:hAnsi="宋体"/>
          <w:sz w:val="28"/>
          <w:szCs w:val="28"/>
        </w:rPr>
        <w:t>基肥</w:t>
      </w:r>
      <w:r>
        <w:rPr>
          <w:rFonts w:hint="eastAsia" w:ascii="宋体" w:hAnsi="宋体"/>
          <w:sz w:val="28"/>
          <w:szCs w:val="28"/>
          <w:lang w:val="en-US" w:eastAsia="zh-CN"/>
        </w:rPr>
        <w:t>：</w:t>
      </w:r>
      <w:r>
        <w:rPr>
          <w:rFonts w:hint="eastAsia" w:ascii="宋体" w:hAnsi="宋体"/>
          <w:sz w:val="28"/>
          <w:szCs w:val="28"/>
        </w:rPr>
        <w:t>10月中旬</w:t>
      </w:r>
      <w:r>
        <w:rPr>
          <w:rFonts w:hint="eastAsia" w:ascii="宋体" w:hAnsi="宋体"/>
          <w:sz w:val="28"/>
          <w:szCs w:val="28"/>
          <w:lang w:val="en-US" w:eastAsia="zh-CN"/>
        </w:rPr>
        <w:t>前</w:t>
      </w:r>
      <w:r>
        <w:rPr>
          <w:rFonts w:hint="eastAsia" w:ascii="宋体" w:hAnsi="宋体"/>
          <w:sz w:val="28"/>
          <w:szCs w:val="28"/>
        </w:rPr>
        <w:t>施基肥，距树60</w:t>
      </w:r>
      <w:r>
        <w:rPr>
          <w:rFonts w:hint="eastAsia" w:ascii="宋体" w:hAnsi="宋体"/>
          <w:sz w:val="28"/>
          <w:szCs w:val="28"/>
          <w:lang w:val="en-US" w:eastAsia="zh-CN"/>
        </w:rPr>
        <w:t xml:space="preserve"> </w:t>
      </w:r>
      <w:r>
        <w:rPr>
          <w:rFonts w:hint="eastAsia" w:ascii="宋体" w:hAnsi="宋体"/>
          <w:sz w:val="28"/>
          <w:szCs w:val="28"/>
          <w:lang w:eastAsia="zh-CN"/>
        </w:rPr>
        <w:t>cm</w:t>
      </w:r>
      <w:r>
        <w:rPr>
          <w:rFonts w:hint="eastAsia" w:ascii="宋体" w:hAnsi="宋体"/>
          <w:sz w:val="28"/>
          <w:szCs w:val="28"/>
        </w:rPr>
        <w:t>以外，沿行向在树两侧用开沟机挖50</w:t>
      </w:r>
      <w:r>
        <w:rPr>
          <w:rFonts w:hint="eastAsia" w:ascii="宋体" w:hAnsi="宋体"/>
          <w:sz w:val="28"/>
          <w:szCs w:val="28"/>
          <w:lang w:val="en-US" w:eastAsia="zh-CN"/>
        </w:rPr>
        <w:t xml:space="preserve"> </w:t>
      </w:r>
      <w:r>
        <w:rPr>
          <w:rFonts w:hint="eastAsia" w:ascii="宋体" w:hAnsi="宋体"/>
          <w:sz w:val="28"/>
          <w:szCs w:val="28"/>
          <w:lang w:eastAsia="zh-CN"/>
        </w:rPr>
        <w:t>cm</w:t>
      </w:r>
      <w:r>
        <w:rPr>
          <w:rFonts w:hint="eastAsia" w:ascii="宋体" w:hAnsi="宋体"/>
          <w:sz w:val="28"/>
          <w:szCs w:val="28"/>
        </w:rPr>
        <w:t>宽、50</w:t>
      </w:r>
      <w:r>
        <w:rPr>
          <w:rFonts w:hint="eastAsia" w:ascii="宋体" w:hAnsi="宋体"/>
          <w:sz w:val="28"/>
          <w:szCs w:val="28"/>
          <w:lang w:val="en-US" w:eastAsia="zh-CN"/>
        </w:rPr>
        <w:t xml:space="preserve"> </w:t>
      </w:r>
      <w:r>
        <w:rPr>
          <w:rFonts w:hint="eastAsia" w:ascii="宋体" w:hAnsi="宋体"/>
          <w:sz w:val="28"/>
          <w:szCs w:val="28"/>
          <w:lang w:eastAsia="zh-CN"/>
        </w:rPr>
        <w:t>cm</w:t>
      </w:r>
      <w:r>
        <w:rPr>
          <w:rFonts w:hint="eastAsia" w:ascii="宋体" w:hAnsi="宋体"/>
          <w:sz w:val="28"/>
          <w:szCs w:val="28"/>
        </w:rPr>
        <w:t>深的埋肥沟。每亩施腐熟有机肥4000~6000</w:t>
      </w:r>
      <w:r>
        <w:rPr>
          <w:rFonts w:hint="eastAsia" w:ascii="宋体" w:hAnsi="宋体"/>
          <w:sz w:val="28"/>
          <w:szCs w:val="28"/>
          <w:lang w:eastAsia="zh-CN"/>
        </w:rPr>
        <w:t xml:space="preserve"> kg</w:t>
      </w:r>
      <w:r>
        <w:rPr>
          <w:rFonts w:hint="eastAsia" w:ascii="宋体" w:hAnsi="宋体"/>
          <w:sz w:val="28"/>
          <w:szCs w:val="28"/>
        </w:rPr>
        <w:t>、腐熟饼肥</w:t>
      </w:r>
      <w:r>
        <w:rPr>
          <w:rFonts w:hint="eastAsia" w:ascii="宋体" w:hAnsi="宋体"/>
          <w:sz w:val="28"/>
          <w:szCs w:val="28"/>
          <w:lang w:val="en-US" w:eastAsia="zh-CN"/>
        </w:rPr>
        <w:t>3</w:t>
      </w:r>
      <w:r>
        <w:rPr>
          <w:rFonts w:hint="eastAsia" w:ascii="宋体" w:hAnsi="宋体"/>
          <w:sz w:val="28"/>
          <w:szCs w:val="28"/>
        </w:rPr>
        <w:t>00~500</w:t>
      </w:r>
      <w:r>
        <w:rPr>
          <w:rFonts w:hint="eastAsia" w:ascii="宋体" w:hAnsi="宋体"/>
          <w:sz w:val="28"/>
          <w:szCs w:val="28"/>
          <w:lang w:eastAsia="zh-CN"/>
        </w:rPr>
        <w:t xml:space="preserve"> kg</w:t>
      </w:r>
      <w:r>
        <w:rPr>
          <w:rFonts w:hint="eastAsia" w:ascii="宋体" w:hAnsi="宋体"/>
          <w:sz w:val="28"/>
          <w:szCs w:val="28"/>
        </w:rPr>
        <w:t>、磷肥</w:t>
      </w:r>
      <w:r>
        <w:rPr>
          <w:rFonts w:hint="eastAsia" w:ascii="宋体" w:hAnsi="宋体"/>
          <w:sz w:val="28"/>
          <w:szCs w:val="28"/>
          <w:lang w:val="en-US" w:eastAsia="zh-CN"/>
        </w:rPr>
        <w:t>75</w:t>
      </w:r>
      <w:r>
        <w:rPr>
          <w:rFonts w:hint="eastAsia" w:ascii="宋体" w:hAnsi="宋体"/>
          <w:sz w:val="28"/>
          <w:szCs w:val="28"/>
        </w:rPr>
        <w:t>~1</w:t>
      </w:r>
      <w:r>
        <w:rPr>
          <w:rFonts w:hint="eastAsia" w:ascii="宋体" w:hAnsi="宋体"/>
          <w:sz w:val="28"/>
          <w:szCs w:val="28"/>
          <w:lang w:val="en-US" w:eastAsia="zh-CN"/>
        </w:rPr>
        <w:t>25</w:t>
      </w:r>
      <w:r>
        <w:rPr>
          <w:rFonts w:hint="eastAsia" w:ascii="宋体" w:hAnsi="宋体"/>
          <w:sz w:val="28"/>
          <w:szCs w:val="28"/>
          <w:lang w:eastAsia="zh-CN"/>
        </w:rPr>
        <w:t xml:space="preserve"> kg</w:t>
      </w:r>
      <w:r>
        <w:rPr>
          <w:rFonts w:hint="eastAsia" w:ascii="宋体" w:hAnsi="宋体"/>
          <w:sz w:val="28"/>
          <w:szCs w:val="28"/>
        </w:rPr>
        <w:t>、硫酸钾复合肥80</w:t>
      </w:r>
      <w:r>
        <w:rPr>
          <w:rFonts w:hint="eastAsia" w:ascii="宋体" w:hAnsi="宋体"/>
          <w:sz w:val="28"/>
          <w:szCs w:val="28"/>
          <w:lang w:eastAsia="zh-CN"/>
        </w:rPr>
        <w:t xml:space="preserve"> kg</w:t>
      </w:r>
      <w:r>
        <w:rPr>
          <w:rFonts w:hint="eastAsia" w:ascii="宋体" w:hAnsi="宋体"/>
          <w:sz w:val="28"/>
          <w:szCs w:val="28"/>
        </w:rPr>
        <w:t>及硼锰铁锌等微量元素，施肥后应灌水保湿5~7</w:t>
      </w:r>
      <w:r>
        <w:rPr>
          <w:rFonts w:hint="eastAsia" w:ascii="宋体" w:hAnsi="宋体"/>
          <w:sz w:val="28"/>
          <w:szCs w:val="28"/>
          <w:lang w:val="en-US" w:eastAsia="zh-CN"/>
        </w:rPr>
        <w:t xml:space="preserve"> </w:t>
      </w:r>
      <w:r>
        <w:rPr>
          <w:rFonts w:hint="eastAsia" w:ascii="宋体" w:hAnsi="宋体"/>
          <w:sz w:val="28"/>
          <w:szCs w:val="28"/>
          <w:lang w:eastAsia="zh-CN"/>
        </w:rPr>
        <w:t>d</w:t>
      </w:r>
      <w:r>
        <w:rPr>
          <w:rFonts w:hint="eastAsia" w:ascii="宋体" w:hAnsi="宋体"/>
          <w:sz w:val="28"/>
          <w:szCs w:val="28"/>
        </w:rPr>
        <w:t>。</w:t>
      </w:r>
    </w:p>
    <w:p>
      <w:pPr>
        <w:spacing w:line="360" w:lineRule="auto"/>
        <w:ind w:firstLine="560" w:firstLineChars="200"/>
        <w:rPr>
          <w:rFonts w:hint="eastAsia" w:ascii="宋体" w:hAnsi="宋体" w:eastAsia="仿宋_GB2312"/>
          <w:sz w:val="28"/>
          <w:szCs w:val="28"/>
          <w:lang w:eastAsia="zh-CN"/>
        </w:rPr>
      </w:pPr>
      <w:r>
        <w:rPr>
          <w:rFonts w:hint="eastAsia" w:ascii="宋体" w:hAnsi="宋体" w:eastAsia="仿宋_GB2312"/>
          <w:sz w:val="28"/>
          <w:szCs w:val="28"/>
          <w:lang w:eastAsia="zh-CN"/>
        </w:rPr>
        <w:drawing>
          <wp:inline distT="0" distB="0" distL="114300" distR="114300">
            <wp:extent cx="5546725" cy="3897630"/>
            <wp:effectExtent l="0" t="0" r="15875" b="7620"/>
            <wp:docPr id="1" name="图片 1" descr="IMG_20220328_103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20328_103103"/>
                    <pic:cNvPicPr>
                      <a:picLocks noChangeAspect="1"/>
                    </pic:cNvPicPr>
                  </pic:nvPicPr>
                  <pic:blipFill>
                    <a:blip r:embed="rId9"/>
                    <a:srcRect b="6311"/>
                    <a:stretch>
                      <a:fillRect/>
                    </a:stretch>
                  </pic:blipFill>
                  <pic:spPr>
                    <a:xfrm>
                      <a:off x="0" y="0"/>
                      <a:ext cx="5546725" cy="3897630"/>
                    </a:xfrm>
                    <a:prstGeom prst="rect">
                      <a:avLst/>
                    </a:prstGeom>
                  </pic:spPr>
                </pic:pic>
              </a:graphicData>
            </a:graphic>
          </wp:inline>
        </w:drawing>
      </w:r>
    </w:p>
    <w:p>
      <w:pPr>
        <w:tabs>
          <w:tab w:val="left" w:pos="3076"/>
        </w:tabs>
        <w:spacing w:line="360" w:lineRule="auto"/>
        <w:ind w:firstLine="1400" w:firstLineChars="500"/>
        <w:rPr>
          <w:rFonts w:hint="default" w:ascii="宋体" w:hAnsi="宋体" w:eastAsia="仿宋_GB2312"/>
          <w:sz w:val="28"/>
          <w:szCs w:val="28"/>
          <w:lang w:val="en-US" w:eastAsia="zh-CN"/>
        </w:rPr>
      </w:pPr>
      <w:r>
        <w:rPr>
          <w:rFonts w:hint="eastAsia" w:ascii="宋体" w:hAnsi="宋体"/>
          <w:sz w:val="28"/>
          <w:szCs w:val="28"/>
          <w:lang w:eastAsia="zh-CN"/>
        </w:rPr>
        <w:t>阳光玫瑰葡萄绿色高效栽培重视施用基肥、减少施用化肥</w:t>
      </w:r>
    </w:p>
    <w:p>
      <w:pPr>
        <w:spacing w:line="360" w:lineRule="auto"/>
        <w:ind w:firstLine="560" w:firstLineChars="200"/>
        <w:rPr>
          <w:rFonts w:hint="eastAsia" w:ascii="宋体" w:hAnsi="宋体"/>
          <w:sz w:val="28"/>
          <w:szCs w:val="28"/>
        </w:rPr>
      </w:pPr>
      <w:r>
        <w:rPr>
          <w:rFonts w:hint="eastAsia" w:ascii="宋体" w:hAnsi="宋体"/>
          <w:sz w:val="28"/>
          <w:szCs w:val="28"/>
        </w:rPr>
        <w:t>追肥</w:t>
      </w:r>
      <w:r>
        <w:rPr>
          <w:rFonts w:hint="eastAsia" w:ascii="宋体" w:hAnsi="宋体"/>
          <w:sz w:val="28"/>
          <w:szCs w:val="28"/>
          <w:lang w:val="en-US" w:eastAsia="zh-CN"/>
        </w:rPr>
        <w:t>：</w:t>
      </w:r>
      <w:r>
        <w:rPr>
          <w:rFonts w:hint="eastAsia" w:ascii="宋体" w:hAnsi="宋体"/>
          <w:sz w:val="28"/>
          <w:szCs w:val="28"/>
        </w:rPr>
        <w:t>春季萌芽前至开花前，每亩施高氮高钾水溶性复合肥50</w:t>
      </w:r>
      <w:r>
        <w:rPr>
          <w:rFonts w:hint="eastAsia" w:ascii="宋体" w:hAnsi="宋体"/>
          <w:sz w:val="28"/>
          <w:szCs w:val="28"/>
          <w:lang w:eastAsia="zh-CN"/>
        </w:rPr>
        <w:t xml:space="preserve"> kg</w:t>
      </w:r>
      <w:r>
        <w:rPr>
          <w:rFonts w:hint="eastAsia" w:ascii="宋体" w:hAnsi="宋体"/>
          <w:sz w:val="28"/>
          <w:szCs w:val="28"/>
        </w:rPr>
        <w:t>、尿素10</w:t>
      </w:r>
      <w:r>
        <w:rPr>
          <w:rFonts w:hint="eastAsia" w:ascii="宋体" w:hAnsi="宋体"/>
          <w:sz w:val="28"/>
          <w:szCs w:val="28"/>
          <w:lang w:eastAsia="zh-CN"/>
        </w:rPr>
        <w:t xml:space="preserve"> kg</w:t>
      </w:r>
      <w:r>
        <w:rPr>
          <w:rFonts w:hint="eastAsia" w:ascii="宋体" w:hAnsi="宋体"/>
          <w:sz w:val="28"/>
          <w:szCs w:val="28"/>
        </w:rPr>
        <w:t>、硫酸钾25</w:t>
      </w:r>
      <w:r>
        <w:rPr>
          <w:rFonts w:hint="eastAsia" w:ascii="宋体" w:hAnsi="宋体"/>
          <w:sz w:val="28"/>
          <w:szCs w:val="28"/>
          <w:lang w:eastAsia="zh-CN"/>
        </w:rPr>
        <w:t xml:space="preserve"> kg</w:t>
      </w:r>
      <w:r>
        <w:rPr>
          <w:rFonts w:hint="eastAsia" w:ascii="宋体" w:hAnsi="宋体"/>
          <w:sz w:val="28"/>
          <w:szCs w:val="28"/>
        </w:rPr>
        <w:t>，液态腐熟有机液肥300</w:t>
      </w:r>
      <w:r>
        <w:rPr>
          <w:rFonts w:hint="eastAsia" w:ascii="宋体" w:hAnsi="宋体"/>
          <w:sz w:val="28"/>
          <w:szCs w:val="28"/>
          <w:lang w:eastAsia="zh-CN"/>
        </w:rPr>
        <w:t xml:space="preserve"> kg</w:t>
      </w:r>
      <w:r>
        <w:rPr>
          <w:rFonts w:hint="eastAsia" w:ascii="宋体" w:hAnsi="宋体"/>
          <w:sz w:val="28"/>
          <w:szCs w:val="28"/>
        </w:rPr>
        <w:t>，缺镁的园区还需加入25</w:t>
      </w:r>
      <w:r>
        <w:rPr>
          <w:rFonts w:hint="eastAsia" w:ascii="宋体" w:hAnsi="宋体"/>
          <w:sz w:val="28"/>
          <w:szCs w:val="28"/>
          <w:lang w:eastAsia="zh-CN"/>
        </w:rPr>
        <w:t xml:space="preserve"> kg</w:t>
      </w:r>
      <w:r>
        <w:rPr>
          <w:rFonts w:hint="eastAsia" w:ascii="宋体" w:hAnsi="宋体"/>
          <w:sz w:val="28"/>
          <w:szCs w:val="28"/>
        </w:rPr>
        <w:t>硫酸镁，配合促根剂和腐殖酸水溶肥。 分2~3次通过滴灌施入，10~15</w:t>
      </w:r>
      <w:r>
        <w:rPr>
          <w:rFonts w:hint="eastAsia" w:ascii="宋体" w:hAnsi="宋体"/>
          <w:sz w:val="28"/>
          <w:szCs w:val="28"/>
          <w:lang w:val="en-US" w:eastAsia="zh-CN"/>
        </w:rPr>
        <w:t xml:space="preserve"> </w:t>
      </w:r>
      <w:r>
        <w:rPr>
          <w:rFonts w:hint="eastAsia" w:ascii="宋体" w:hAnsi="宋体"/>
          <w:sz w:val="28"/>
          <w:szCs w:val="28"/>
          <w:lang w:eastAsia="zh-CN"/>
        </w:rPr>
        <w:t>d</w:t>
      </w:r>
      <w:r>
        <w:rPr>
          <w:rFonts w:hint="eastAsia" w:ascii="宋体" w:hAnsi="宋体"/>
          <w:sz w:val="28"/>
          <w:szCs w:val="28"/>
          <w:lang w:val="en-US" w:eastAsia="zh-CN"/>
        </w:rPr>
        <w:t>一</w:t>
      </w:r>
      <w:r>
        <w:rPr>
          <w:rFonts w:hint="eastAsia" w:ascii="宋体" w:hAnsi="宋体"/>
          <w:sz w:val="28"/>
          <w:szCs w:val="28"/>
        </w:rPr>
        <w:t>次。</w:t>
      </w:r>
    </w:p>
    <w:p>
      <w:pPr>
        <w:spacing w:line="360" w:lineRule="auto"/>
        <w:ind w:firstLine="560" w:firstLineChars="200"/>
        <w:rPr>
          <w:rFonts w:hint="eastAsia" w:ascii="宋体" w:hAnsi="宋体"/>
          <w:sz w:val="28"/>
          <w:szCs w:val="28"/>
        </w:rPr>
      </w:pPr>
      <w:r>
        <w:rPr>
          <w:rFonts w:hint="eastAsia" w:ascii="宋体" w:hAnsi="宋体"/>
          <w:sz w:val="28"/>
          <w:szCs w:val="28"/>
        </w:rPr>
        <w:t>开花后至果实膨大期，需施肥</w:t>
      </w:r>
      <w:r>
        <w:rPr>
          <w:rFonts w:hint="eastAsia" w:ascii="宋体" w:hAnsi="宋体"/>
          <w:sz w:val="28"/>
          <w:szCs w:val="28"/>
          <w:lang w:val="en-US" w:eastAsia="zh-CN"/>
        </w:rPr>
        <w:t>2</w:t>
      </w:r>
      <w:r>
        <w:rPr>
          <w:rFonts w:hint="eastAsia" w:ascii="宋体" w:hAnsi="宋体"/>
          <w:sz w:val="28"/>
          <w:szCs w:val="28"/>
        </w:rPr>
        <w:t>次，第</w:t>
      </w:r>
      <w:r>
        <w:rPr>
          <w:rFonts w:hint="eastAsia" w:ascii="宋体" w:hAnsi="宋体"/>
          <w:sz w:val="28"/>
          <w:szCs w:val="28"/>
          <w:lang w:val="en-US" w:eastAsia="zh-CN"/>
        </w:rPr>
        <w:t>1</w:t>
      </w:r>
      <w:r>
        <w:rPr>
          <w:rFonts w:hint="eastAsia" w:ascii="宋体" w:hAnsi="宋体"/>
          <w:sz w:val="28"/>
          <w:szCs w:val="28"/>
        </w:rPr>
        <w:t>次在保果处理后，每亩滴灌高氮高钾液体复混肥5~7</w:t>
      </w:r>
      <w:r>
        <w:rPr>
          <w:rFonts w:hint="eastAsia" w:ascii="宋体" w:hAnsi="宋体"/>
          <w:sz w:val="28"/>
          <w:szCs w:val="28"/>
          <w:lang w:val="en-US" w:eastAsia="zh-CN"/>
        </w:rPr>
        <w:t xml:space="preserve"> </w:t>
      </w:r>
      <w:r>
        <w:rPr>
          <w:rFonts w:hint="eastAsia" w:ascii="宋体" w:hAnsi="宋体"/>
          <w:sz w:val="28"/>
          <w:szCs w:val="28"/>
        </w:rPr>
        <w:t>kg。另外叶面喷施0.2~0.3%磷酸二氢钾，每隔10</w:t>
      </w:r>
      <w:r>
        <w:rPr>
          <w:rFonts w:hint="eastAsia" w:ascii="宋体" w:hAnsi="宋体"/>
          <w:sz w:val="28"/>
          <w:szCs w:val="28"/>
          <w:lang w:val="en-US" w:eastAsia="zh-CN"/>
        </w:rPr>
        <w:t xml:space="preserve"> </w:t>
      </w:r>
      <w:r>
        <w:rPr>
          <w:rFonts w:hint="eastAsia" w:ascii="宋体" w:hAnsi="宋体"/>
          <w:sz w:val="28"/>
          <w:szCs w:val="28"/>
          <w:lang w:eastAsia="zh-CN"/>
        </w:rPr>
        <w:t>d</w:t>
      </w:r>
      <w:r>
        <w:rPr>
          <w:rFonts w:hint="eastAsia" w:ascii="宋体" w:hAnsi="宋体"/>
          <w:sz w:val="28"/>
          <w:szCs w:val="28"/>
        </w:rPr>
        <w:t>喷一次。第</w:t>
      </w:r>
      <w:r>
        <w:rPr>
          <w:rFonts w:hint="eastAsia" w:ascii="宋体" w:hAnsi="宋体"/>
          <w:sz w:val="28"/>
          <w:szCs w:val="28"/>
          <w:lang w:val="en-US" w:eastAsia="zh-CN"/>
        </w:rPr>
        <w:t>3</w:t>
      </w:r>
      <w:r>
        <w:rPr>
          <w:rFonts w:hint="eastAsia" w:ascii="宋体" w:hAnsi="宋体"/>
          <w:sz w:val="28"/>
          <w:szCs w:val="28"/>
        </w:rPr>
        <w:t>次在膨果处理后，每亩使用高钾液体复混肥5~7</w:t>
      </w:r>
      <w:r>
        <w:rPr>
          <w:rFonts w:hint="eastAsia" w:ascii="宋体" w:hAnsi="宋体"/>
          <w:sz w:val="28"/>
          <w:szCs w:val="28"/>
          <w:lang w:val="en-US" w:eastAsia="zh-CN"/>
        </w:rPr>
        <w:t xml:space="preserve"> </w:t>
      </w:r>
      <w:r>
        <w:rPr>
          <w:rFonts w:hint="eastAsia" w:ascii="宋体" w:hAnsi="宋体"/>
          <w:sz w:val="28"/>
          <w:szCs w:val="28"/>
        </w:rPr>
        <w:t>kg，同时叶面补钙，防裂果</w:t>
      </w:r>
      <w:r>
        <w:rPr>
          <w:rFonts w:hint="eastAsia" w:ascii="宋体" w:hAnsi="宋体"/>
          <w:sz w:val="28"/>
          <w:szCs w:val="28"/>
          <w:lang w:eastAsia="zh-CN"/>
        </w:rPr>
        <w:t>，</w:t>
      </w:r>
      <w:r>
        <w:rPr>
          <w:rFonts w:hint="eastAsia" w:ascii="宋体" w:hAnsi="宋体"/>
          <w:sz w:val="28"/>
          <w:szCs w:val="28"/>
        </w:rPr>
        <w:t>整个时期必须采用保湿栽培，以保证幼果的发育及避免僵果</w:t>
      </w:r>
      <w:r>
        <w:rPr>
          <w:rFonts w:hint="eastAsia" w:ascii="宋体" w:hAnsi="宋体"/>
          <w:sz w:val="28"/>
          <w:szCs w:val="28"/>
          <w:lang w:val="en-US" w:eastAsia="zh-CN"/>
        </w:rPr>
        <w:t>出现</w:t>
      </w:r>
      <w:r>
        <w:rPr>
          <w:rFonts w:hint="eastAsia" w:ascii="宋体" w:hAnsi="宋体"/>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rPr>
        <w:t>果实成熟期，每亩滴灌高钾液体复混肥5~7</w:t>
      </w:r>
      <w:r>
        <w:rPr>
          <w:rFonts w:hint="eastAsia" w:ascii="宋体" w:hAnsi="宋体"/>
          <w:sz w:val="28"/>
          <w:szCs w:val="28"/>
          <w:lang w:val="en-US" w:eastAsia="zh-CN"/>
        </w:rPr>
        <w:t xml:space="preserve"> </w:t>
      </w:r>
      <w:r>
        <w:rPr>
          <w:rFonts w:hint="eastAsia" w:ascii="宋体" w:hAnsi="宋体"/>
          <w:sz w:val="28"/>
          <w:szCs w:val="28"/>
        </w:rPr>
        <w:t>kg，搭配腐殖酸水溶肥。叶面喷施钙肥与0.2~0.3%磷酸二氢钾，喷</w:t>
      </w:r>
      <w:r>
        <w:rPr>
          <w:rFonts w:hint="eastAsia" w:ascii="宋体" w:hAnsi="宋体"/>
          <w:sz w:val="28"/>
          <w:szCs w:val="28"/>
          <w:lang w:val="en-US" w:eastAsia="zh-CN"/>
        </w:rPr>
        <w:t>2</w:t>
      </w:r>
      <w:r>
        <w:rPr>
          <w:rFonts w:hint="eastAsia" w:ascii="宋体" w:hAnsi="宋体"/>
          <w:sz w:val="28"/>
          <w:szCs w:val="28"/>
        </w:rPr>
        <w:t>次。同时补充钼增甜。</w:t>
      </w:r>
    </w:p>
    <w:p>
      <w:pPr>
        <w:spacing w:line="360" w:lineRule="auto"/>
        <w:ind w:firstLine="560" w:firstLineChars="200"/>
        <w:rPr>
          <w:rFonts w:hint="eastAsia" w:ascii="宋体" w:hAnsi="宋体"/>
          <w:sz w:val="28"/>
          <w:szCs w:val="28"/>
        </w:rPr>
      </w:pPr>
      <w:r>
        <w:rPr>
          <w:rFonts w:hint="eastAsia" w:ascii="宋体" w:hAnsi="宋体"/>
          <w:sz w:val="28"/>
          <w:szCs w:val="28"/>
        </w:rPr>
        <w:t>果实采收后，一周之内应施采果肥。每亩施尿素15~20</w:t>
      </w:r>
      <w:r>
        <w:rPr>
          <w:rFonts w:hint="eastAsia" w:ascii="宋体" w:hAnsi="宋体"/>
          <w:sz w:val="28"/>
          <w:szCs w:val="28"/>
          <w:lang w:eastAsia="zh-CN"/>
        </w:rPr>
        <w:t xml:space="preserve"> kg</w:t>
      </w:r>
      <w:r>
        <w:rPr>
          <w:rFonts w:hint="eastAsia" w:ascii="宋体" w:hAnsi="宋体"/>
          <w:sz w:val="28"/>
          <w:szCs w:val="28"/>
        </w:rPr>
        <w:t>，硫酸钾15</w:t>
      </w:r>
      <w:r>
        <w:rPr>
          <w:rFonts w:hint="eastAsia" w:ascii="宋体" w:hAnsi="宋体"/>
          <w:sz w:val="28"/>
          <w:szCs w:val="28"/>
          <w:lang w:eastAsia="zh-CN"/>
        </w:rPr>
        <w:t xml:space="preserve"> kg</w:t>
      </w:r>
      <w:r>
        <w:rPr>
          <w:rFonts w:hint="eastAsia" w:ascii="宋体" w:hAnsi="宋体"/>
          <w:sz w:val="28"/>
          <w:szCs w:val="28"/>
        </w:rPr>
        <w:t>左右，通过滴灌施入。</w:t>
      </w:r>
    </w:p>
    <w:p>
      <w:pPr>
        <w:spacing w:line="360" w:lineRule="auto"/>
        <w:ind w:firstLine="560" w:firstLineChars="200"/>
        <w:rPr>
          <w:rFonts w:hint="eastAsia" w:ascii="宋体" w:hAnsi="宋体"/>
          <w:sz w:val="28"/>
          <w:szCs w:val="28"/>
        </w:rPr>
      </w:pPr>
      <w:r>
        <w:rPr>
          <w:rFonts w:hint="eastAsia" w:ascii="宋体" w:hAnsi="宋体"/>
          <w:sz w:val="28"/>
          <w:szCs w:val="28"/>
        </w:rPr>
        <w:t>树势旺、挂果少的树不宜施采果肥。</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水分管理</w:t>
      </w:r>
    </w:p>
    <w:p>
      <w:pPr>
        <w:spacing w:line="360" w:lineRule="auto"/>
        <w:ind w:firstLine="560" w:firstLineChars="200"/>
        <w:rPr>
          <w:rFonts w:hint="eastAsia" w:ascii="宋体" w:hAnsi="宋体"/>
          <w:sz w:val="28"/>
          <w:szCs w:val="28"/>
        </w:rPr>
      </w:pPr>
      <w:r>
        <w:rPr>
          <w:rFonts w:hint="eastAsia" w:ascii="宋体" w:hAnsi="宋体"/>
          <w:sz w:val="28"/>
          <w:szCs w:val="28"/>
        </w:rPr>
        <w:t>通过水肥一体化管理，布置灌溉的机井、泵房、蓄水池、主管道、毛细管道和出水口等设备，喷灌和滴灌设施符合SL 550-2012的技术要求。</w:t>
      </w:r>
    </w:p>
    <w:p>
      <w:pPr>
        <w:spacing w:line="360" w:lineRule="auto"/>
        <w:ind w:firstLine="560" w:firstLineChars="200"/>
        <w:rPr>
          <w:rFonts w:hint="eastAsia" w:ascii="宋体" w:hAnsi="宋体"/>
          <w:sz w:val="28"/>
          <w:szCs w:val="28"/>
        </w:rPr>
      </w:pPr>
      <w:r>
        <w:rPr>
          <w:rFonts w:hint="eastAsia" w:ascii="宋体" w:hAnsi="宋体"/>
          <w:sz w:val="28"/>
          <w:szCs w:val="28"/>
        </w:rPr>
        <w:t>灌水</w:t>
      </w:r>
      <w:r>
        <w:rPr>
          <w:rFonts w:hint="eastAsia" w:ascii="宋体" w:hAnsi="宋体"/>
          <w:sz w:val="28"/>
          <w:szCs w:val="28"/>
          <w:lang w:val="en-US" w:eastAsia="zh-CN"/>
        </w:rPr>
        <w:t>：</w:t>
      </w:r>
      <w:r>
        <w:rPr>
          <w:rFonts w:hint="eastAsia" w:ascii="宋体" w:hAnsi="宋体"/>
          <w:sz w:val="28"/>
          <w:szCs w:val="28"/>
        </w:rPr>
        <w:t>根据天气、物候期、土壤湿度决定灌水量，田间持水量</w:t>
      </w:r>
      <w:r>
        <w:rPr>
          <w:rFonts w:hint="eastAsia" w:ascii="宋体" w:hAnsi="宋体"/>
          <w:sz w:val="28"/>
          <w:szCs w:val="28"/>
          <w:lang w:val="en-US" w:eastAsia="zh-CN"/>
        </w:rPr>
        <w:t>为</w:t>
      </w:r>
      <w:r>
        <w:rPr>
          <w:rFonts w:hint="eastAsia" w:ascii="宋体" w:hAnsi="宋体"/>
          <w:sz w:val="28"/>
          <w:szCs w:val="28"/>
        </w:rPr>
        <w:t>65</w:t>
      </w:r>
      <w:r>
        <w:rPr>
          <w:rFonts w:hint="default" w:ascii="宋体" w:hAnsi="宋体"/>
          <w:sz w:val="28"/>
          <w:szCs w:val="28"/>
        </w:rPr>
        <w:t>~</w:t>
      </w:r>
      <w:r>
        <w:rPr>
          <w:rFonts w:hint="eastAsia" w:ascii="宋体" w:hAnsi="宋体"/>
          <w:sz w:val="28"/>
          <w:szCs w:val="28"/>
        </w:rPr>
        <w:t>85%。萌芽期、新梢生长期、膨果期，满足植株需水，果实成熟期，控制灌水。</w:t>
      </w:r>
      <w:r>
        <w:rPr>
          <w:rFonts w:hint="eastAsia" w:ascii="宋体" w:hAnsi="宋体"/>
          <w:sz w:val="28"/>
          <w:szCs w:val="28"/>
          <w:lang w:val="en-US" w:eastAsia="zh-CN"/>
        </w:rPr>
        <w:t>温度超过</w:t>
      </w:r>
      <w:r>
        <w:rPr>
          <w:rFonts w:hint="eastAsia" w:ascii="宋体" w:hAnsi="宋体"/>
          <w:sz w:val="28"/>
          <w:szCs w:val="28"/>
        </w:rPr>
        <w:t>30</w:t>
      </w:r>
      <w:r>
        <w:rPr>
          <w:rFonts w:hint="eastAsia" w:ascii="宋体" w:hAnsi="宋体"/>
          <w:sz w:val="28"/>
          <w:szCs w:val="28"/>
          <w:lang w:val="en-US" w:eastAsia="zh-CN"/>
        </w:rPr>
        <w:t>℃</w:t>
      </w:r>
      <w:r>
        <w:rPr>
          <w:rFonts w:hint="eastAsia" w:ascii="宋体" w:hAnsi="宋体"/>
          <w:sz w:val="28"/>
          <w:szCs w:val="28"/>
        </w:rPr>
        <w:t>的中午严禁</w:t>
      </w:r>
      <w:r>
        <w:rPr>
          <w:rFonts w:hint="eastAsia" w:ascii="宋体" w:hAnsi="宋体"/>
          <w:sz w:val="28"/>
          <w:szCs w:val="28"/>
          <w:lang w:val="en-US" w:eastAsia="zh-CN"/>
        </w:rPr>
        <w:t>灌</w:t>
      </w:r>
      <w:r>
        <w:rPr>
          <w:rFonts w:hint="eastAsia" w:ascii="宋体" w:hAnsi="宋体"/>
          <w:sz w:val="28"/>
          <w:szCs w:val="28"/>
        </w:rPr>
        <w:t>水。</w:t>
      </w:r>
    </w:p>
    <w:p>
      <w:pPr>
        <w:spacing w:line="360" w:lineRule="auto"/>
        <w:ind w:firstLine="560" w:firstLineChars="200"/>
        <w:rPr>
          <w:rFonts w:hint="eastAsia" w:ascii="宋体" w:hAnsi="宋体"/>
          <w:sz w:val="28"/>
          <w:szCs w:val="28"/>
        </w:rPr>
      </w:pPr>
      <w:r>
        <w:rPr>
          <w:rFonts w:hint="eastAsia" w:ascii="宋体" w:hAnsi="宋体"/>
          <w:sz w:val="28"/>
          <w:szCs w:val="28"/>
        </w:rPr>
        <w:t>排水</w:t>
      </w:r>
      <w:r>
        <w:rPr>
          <w:rFonts w:hint="eastAsia" w:ascii="宋体" w:hAnsi="宋体"/>
          <w:sz w:val="28"/>
          <w:szCs w:val="28"/>
          <w:lang w:val="en-US" w:eastAsia="zh-CN"/>
        </w:rPr>
        <w:t>：</w:t>
      </w:r>
      <w:r>
        <w:rPr>
          <w:rFonts w:hint="eastAsia" w:ascii="宋体" w:hAnsi="宋体"/>
          <w:sz w:val="28"/>
          <w:szCs w:val="28"/>
        </w:rPr>
        <w:t>地势低洼，雨季易积水的园地要挖排水沟，主排水沟位于园地四周，深度1.5</w:t>
      </w:r>
      <w:r>
        <w:rPr>
          <w:rFonts w:hint="eastAsia" w:ascii="宋体" w:hAnsi="宋体"/>
          <w:sz w:val="28"/>
          <w:szCs w:val="28"/>
          <w:lang w:val="en-US" w:eastAsia="zh-CN"/>
        </w:rPr>
        <w:t xml:space="preserve"> m</w:t>
      </w:r>
      <w:r>
        <w:rPr>
          <w:rFonts w:hint="eastAsia" w:ascii="宋体" w:hAnsi="宋体"/>
          <w:sz w:val="28"/>
          <w:szCs w:val="28"/>
        </w:rPr>
        <w:t>以上，支排水沟位于各作业小区四周，深度1</w:t>
      </w:r>
      <w:r>
        <w:rPr>
          <w:rFonts w:hint="eastAsia" w:ascii="宋体" w:hAnsi="宋体"/>
          <w:sz w:val="28"/>
          <w:szCs w:val="28"/>
          <w:lang w:val="en-US" w:eastAsia="zh-CN"/>
        </w:rPr>
        <w:t xml:space="preserve"> m</w:t>
      </w:r>
      <w:r>
        <w:rPr>
          <w:rFonts w:hint="eastAsia" w:ascii="宋体" w:hAnsi="宋体"/>
          <w:sz w:val="28"/>
          <w:szCs w:val="28"/>
        </w:rPr>
        <w:t>以上。当土壤湿度达到或超过田间持水量标准时及时排水。</w:t>
      </w:r>
    </w:p>
    <w:p>
      <w:pPr>
        <w:widowControl/>
        <w:shd w:val="clear" w:color="auto" w:fill="FFFFFF"/>
        <w:snapToGrid w:val="0"/>
        <w:spacing w:before="156" w:after="156" w:line="360" w:lineRule="auto"/>
        <w:outlineLvl w:val="1"/>
        <w:rPr>
          <w:rFonts w:hint="eastAsia" w:ascii="仿宋_GB2312" w:hAnsi="仿宋_GB2312" w:eastAsia="仿宋_GB2312" w:cs="仿宋_GB2312"/>
          <w:b/>
          <w:bCs/>
          <w:kern w:val="0"/>
          <w:sz w:val="28"/>
          <w:szCs w:val="24"/>
          <w:lang w:val="en-US" w:eastAsia="zh-CN"/>
        </w:rPr>
      </w:pPr>
      <w:r>
        <w:rPr>
          <w:rFonts w:hint="eastAsia" w:ascii="仿宋_GB2312" w:hAnsi="仿宋_GB2312" w:eastAsia="仿宋_GB2312" w:cs="仿宋_GB2312"/>
          <w:b/>
          <w:bCs/>
          <w:kern w:val="0"/>
          <w:sz w:val="28"/>
          <w:szCs w:val="24"/>
          <w:lang w:val="en-US" w:eastAsia="zh-CN"/>
        </w:rPr>
        <w:t>4  整形修剪</w:t>
      </w:r>
    </w:p>
    <w:p>
      <w:pPr>
        <w:spacing w:line="360" w:lineRule="auto"/>
        <w:ind w:firstLine="560" w:firstLineChars="200"/>
        <w:rPr>
          <w:rFonts w:hint="eastAsia" w:ascii="宋体" w:hAnsi="宋体"/>
          <w:sz w:val="28"/>
          <w:szCs w:val="28"/>
        </w:rPr>
      </w:pPr>
      <w:r>
        <w:rPr>
          <w:rFonts w:hint="eastAsia" w:ascii="宋体" w:hAnsi="宋体"/>
          <w:sz w:val="28"/>
          <w:szCs w:val="28"/>
        </w:rPr>
        <w:t>“高宽垂”架式采用“一字型”整形；水平棚架式还可采用“H型”、“王字型”整形。</w:t>
      </w:r>
    </w:p>
    <w:p>
      <w:pPr>
        <w:spacing w:line="360" w:lineRule="auto"/>
        <w:ind w:firstLine="640" w:firstLineChars="200"/>
        <w:rPr>
          <w:rFonts w:hint="eastAsia" w:ascii="宋体" w:hAnsi="宋体"/>
          <w:sz w:val="28"/>
          <w:szCs w:val="28"/>
        </w:rPr>
      </w:pPr>
      <w:r>
        <w:rPr>
          <w:rFonts w:hint="eastAsia" w:ascii="黑体" w:hAnsi="宋体" w:eastAsia="黑体" w:cs="宋体"/>
          <w:kern w:val="0"/>
          <w:szCs w:val="28"/>
          <w:lang w:eastAsia="zh-CN"/>
        </w:rPr>
        <w:t>（</w:t>
      </w:r>
      <w:r>
        <w:rPr>
          <w:rFonts w:hint="eastAsia" w:ascii="宋体" w:hAnsi="宋体"/>
          <w:sz w:val="28"/>
          <w:szCs w:val="28"/>
        </w:rPr>
        <w:t>1</w:t>
      </w:r>
      <w:r>
        <w:rPr>
          <w:rFonts w:hint="eastAsia" w:ascii="宋体" w:hAnsi="宋体"/>
          <w:sz w:val="28"/>
          <w:szCs w:val="28"/>
          <w:lang w:eastAsia="zh-CN"/>
        </w:rPr>
        <w:t>）</w:t>
      </w:r>
      <w:r>
        <w:rPr>
          <w:rFonts w:hint="eastAsia" w:ascii="宋体" w:hAnsi="宋体"/>
          <w:sz w:val="28"/>
          <w:szCs w:val="28"/>
        </w:rPr>
        <w:t>冬季修剪</w:t>
      </w:r>
    </w:p>
    <w:p>
      <w:pPr>
        <w:spacing w:line="360" w:lineRule="auto"/>
        <w:ind w:firstLine="560" w:firstLineChars="200"/>
        <w:rPr>
          <w:rFonts w:hint="eastAsia" w:ascii="宋体" w:hAnsi="宋体"/>
          <w:sz w:val="28"/>
          <w:szCs w:val="28"/>
        </w:rPr>
      </w:pPr>
      <w:r>
        <w:rPr>
          <w:rFonts w:hint="eastAsia" w:ascii="宋体" w:hAnsi="宋体"/>
          <w:sz w:val="28"/>
          <w:szCs w:val="28"/>
        </w:rPr>
        <w:t>落叶后采用短梢修剪，每个结果母枝基部留2~3个芽，结果母枝间距36~40</w:t>
      </w:r>
      <w:r>
        <w:rPr>
          <w:rFonts w:hint="eastAsia" w:ascii="宋体" w:hAnsi="宋体"/>
          <w:sz w:val="28"/>
          <w:szCs w:val="28"/>
          <w:lang w:val="en-US" w:eastAsia="zh-CN"/>
        </w:rPr>
        <w:t xml:space="preserve"> </w:t>
      </w:r>
      <w:r>
        <w:rPr>
          <w:rFonts w:hint="eastAsia" w:ascii="宋体" w:hAnsi="宋体"/>
          <w:sz w:val="28"/>
          <w:szCs w:val="28"/>
          <w:lang w:eastAsia="zh-CN"/>
        </w:rPr>
        <w:t>cm</w:t>
      </w:r>
      <w:r>
        <w:rPr>
          <w:rFonts w:hint="eastAsia" w:ascii="宋体" w:hAnsi="宋体"/>
          <w:sz w:val="28"/>
          <w:szCs w:val="28"/>
        </w:rPr>
        <w:t>。每亩结果母枝留枝量为1100~1250根。</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 xml:space="preserve"> 夏季修剪</w:t>
      </w:r>
    </w:p>
    <w:p>
      <w:pPr>
        <w:spacing w:line="360" w:lineRule="auto"/>
        <w:ind w:firstLine="560" w:firstLineChars="200"/>
        <w:rPr>
          <w:rFonts w:hint="eastAsia" w:ascii="宋体" w:hAnsi="宋体"/>
          <w:sz w:val="28"/>
          <w:szCs w:val="28"/>
        </w:rPr>
      </w:pPr>
      <w:r>
        <w:rPr>
          <w:rFonts w:hint="eastAsia" w:ascii="宋体" w:hAnsi="宋体"/>
          <w:sz w:val="28"/>
          <w:szCs w:val="28"/>
        </w:rPr>
        <w:t>抹芽</w:t>
      </w:r>
      <w:r>
        <w:rPr>
          <w:rFonts w:hint="eastAsia" w:ascii="宋体" w:hAnsi="宋体"/>
          <w:sz w:val="28"/>
          <w:szCs w:val="28"/>
          <w:lang w:val="en-US" w:eastAsia="zh-CN"/>
        </w:rPr>
        <w:t>：</w:t>
      </w:r>
      <w:r>
        <w:rPr>
          <w:rFonts w:hint="eastAsia" w:ascii="宋体" w:hAnsi="宋体"/>
          <w:sz w:val="28"/>
          <w:szCs w:val="28"/>
        </w:rPr>
        <w:t>萌芽后分2~3次逐步抹除副芽、弱芽</w:t>
      </w:r>
      <w:r>
        <w:rPr>
          <w:rFonts w:hint="eastAsia" w:ascii="宋体" w:hAnsi="宋体"/>
          <w:sz w:val="28"/>
          <w:szCs w:val="28"/>
          <w:lang w:val="en-US" w:eastAsia="zh-CN"/>
        </w:rPr>
        <w:t>与</w:t>
      </w:r>
      <w:r>
        <w:rPr>
          <w:rFonts w:hint="eastAsia" w:ascii="宋体" w:hAnsi="宋体"/>
          <w:sz w:val="28"/>
          <w:szCs w:val="28"/>
        </w:rPr>
        <w:t>位置不当的芽，以稳定树势，保持树势中庸。</w:t>
      </w:r>
    </w:p>
    <w:p>
      <w:pPr>
        <w:spacing w:line="360" w:lineRule="auto"/>
        <w:ind w:firstLine="560" w:firstLineChars="200"/>
        <w:rPr>
          <w:rFonts w:hint="eastAsia" w:ascii="宋体" w:hAnsi="宋体"/>
          <w:sz w:val="28"/>
          <w:szCs w:val="28"/>
        </w:rPr>
      </w:pPr>
      <w:r>
        <w:rPr>
          <w:rFonts w:hint="eastAsia" w:ascii="宋体" w:hAnsi="宋体"/>
          <w:sz w:val="28"/>
          <w:szCs w:val="28"/>
        </w:rPr>
        <w:t>抹梢定枝</w:t>
      </w:r>
      <w:r>
        <w:rPr>
          <w:rFonts w:hint="eastAsia" w:ascii="宋体" w:hAnsi="宋体"/>
          <w:sz w:val="28"/>
          <w:szCs w:val="28"/>
          <w:lang w:val="en-US" w:eastAsia="zh-CN"/>
        </w:rPr>
        <w:t>：</w:t>
      </w:r>
      <w:r>
        <w:rPr>
          <w:rFonts w:hint="eastAsia" w:ascii="宋体" w:hAnsi="宋体"/>
          <w:sz w:val="28"/>
          <w:szCs w:val="28"/>
        </w:rPr>
        <w:t>新梢生长至10</w:t>
      </w:r>
      <w:r>
        <w:rPr>
          <w:rFonts w:hint="eastAsia" w:ascii="宋体" w:hAnsi="宋体"/>
          <w:sz w:val="28"/>
          <w:szCs w:val="28"/>
          <w:lang w:eastAsia="zh-CN"/>
        </w:rPr>
        <w:t>cm</w:t>
      </w:r>
      <w:r>
        <w:rPr>
          <w:rFonts w:hint="eastAsia" w:ascii="宋体" w:hAnsi="宋体"/>
          <w:sz w:val="28"/>
          <w:szCs w:val="28"/>
        </w:rPr>
        <w:t>时定梢，架面上的枝距18~20</w:t>
      </w:r>
      <w:r>
        <w:rPr>
          <w:rFonts w:hint="eastAsia" w:ascii="宋体" w:hAnsi="宋体"/>
          <w:sz w:val="28"/>
          <w:szCs w:val="28"/>
          <w:lang w:val="en-US" w:eastAsia="zh-CN"/>
        </w:rPr>
        <w:t xml:space="preserve"> </w:t>
      </w:r>
      <w:r>
        <w:rPr>
          <w:rFonts w:hint="eastAsia" w:ascii="宋体" w:hAnsi="宋体"/>
          <w:sz w:val="28"/>
          <w:szCs w:val="28"/>
          <w:lang w:eastAsia="zh-CN"/>
        </w:rPr>
        <w:t>cm</w:t>
      </w:r>
      <w:r>
        <w:rPr>
          <w:rFonts w:hint="eastAsia" w:ascii="宋体" w:hAnsi="宋体"/>
          <w:sz w:val="28"/>
          <w:szCs w:val="28"/>
        </w:rPr>
        <w:t>。结果两年以上的成龄树，每亩留2200~2500根新梢。成龄树抹芽定枝时，留靠近侧蔓基部的新梢，以</w:t>
      </w:r>
      <w:r>
        <w:rPr>
          <w:rFonts w:hint="eastAsia" w:ascii="宋体" w:hAnsi="宋体"/>
          <w:sz w:val="28"/>
          <w:szCs w:val="28"/>
          <w:lang w:val="en-US" w:eastAsia="zh-CN"/>
        </w:rPr>
        <w:t>使</w:t>
      </w:r>
      <w:r>
        <w:rPr>
          <w:rFonts w:hint="eastAsia" w:ascii="宋体" w:hAnsi="宋体"/>
          <w:sz w:val="28"/>
          <w:szCs w:val="28"/>
        </w:rPr>
        <w:t>结果部位不外移。</w:t>
      </w:r>
    </w:p>
    <w:p>
      <w:pPr>
        <w:spacing w:line="360" w:lineRule="auto"/>
        <w:ind w:firstLine="560" w:firstLineChars="200"/>
        <w:rPr>
          <w:rFonts w:hint="eastAsia" w:ascii="宋体" w:hAnsi="宋体"/>
          <w:sz w:val="28"/>
          <w:szCs w:val="28"/>
        </w:rPr>
      </w:pPr>
      <w:r>
        <w:rPr>
          <w:rFonts w:hint="eastAsia" w:ascii="宋体" w:hAnsi="宋体"/>
          <w:sz w:val="28"/>
          <w:szCs w:val="28"/>
        </w:rPr>
        <w:t>引缚枝蔓</w:t>
      </w:r>
      <w:r>
        <w:rPr>
          <w:rFonts w:hint="eastAsia" w:ascii="宋体" w:hAnsi="宋体"/>
          <w:sz w:val="28"/>
          <w:szCs w:val="28"/>
          <w:lang w:eastAsia="zh-CN"/>
        </w:rPr>
        <w:t>：</w:t>
      </w:r>
      <w:r>
        <w:rPr>
          <w:rFonts w:hint="eastAsia" w:ascii="宋体" w:hAnsi="宋体"/>
          <w:sz w:val="28"/>
          <w:szCs w:val="28"/>
        </w:rPr>
        <w:t>新梢生长至30~50</w:t>
      </w:r>
      <w:r>
        <w:rPr>
          <w:rFonts w:hint="eastAsia" w:ascii="宋体" w:hAnsi="宋体"/>
          <w:sz w:val="28"/>
          <w:szCs w:val="28"/>
          <w:lang w:val="en-US" w:eastAsia="zh-CN"/>
        </w:rPr>
        <w:t xml:space="preserve"> </w:t>
      </w:r>
      <w:r>
        <w:rPr>
          <w:rFonts w:hint="eastAsia" w:ascii="宋体" w:hAnsi="宋体"/>
          <w:sz w:val="28"/>
          <w:szCs w:val="28"/>
          <w:lang w:eastAsia="zh-CN"/>
        </w:rPr>
        <w:t>cm</w:t>
      </w:r>
      <w:r>
        <w:rPr>
          <w:rFonts w:hint="eastAsia" w:ascii="宋体" w:hAnsi="宋体"/>
          <w:sz w:val="28"/>
          <w:szCs w:val="28"/>
        </w:rPr>
        <w:t>时，分批、均匀地将新梢引缚到架面上，在开花前必须完成第一次引绑。</w:t>
      </w:r>
    </w:p>
    <w:p>
      <w:pPr>
        <w:spacing w:line="360" w:lineRule="auto"/>
        <w:ind w:firstLine="560" w:firstLineChars="200"/>
        <w:rPr>
          <w:rFonts w:hint="eastAsia" w:ascii="宋体" w:hAnsi="宋体"/>
          <w:sz w:val="28"/>
          <w:szCs w:val="28"/>
        </w:rPr>
      </w:pPr>
      <w:r>
        <w:rPr>
          <w:rFonts w:hint="eastAsia" w:ascii="宋体" w:hAnsi="宋体"/>
          <w:sz w:val="28"/>
          <w:szCs w:val="28"/>
        </w:rPr>
        <w:t>主梢摘心</w:t>
      </w:r>
      <w:r>
        <w:rPr>
          <w:rFonts w:hint="eastAsia" w:ascii="宋体" w:hAnsi="宋体"/>
          <w:sz w:val="28"/>
          <w:szCs w:val="28"/>
          <w:lang w:eastAsia="zh-CN"/>
        </w:rPr>
        <w:t>：</w:t>
      </w:r>
      <w:r>
        <w:rPr>
          <w:rFonts w:hint="eastAsia" w:ascii="宋体" w:hAnsi="宋体"/>
          <w:sz w:val="28"/>
          <w:szCs w:val="28"/>
        </w:rPr>
        <w:t>结果枝于开花前花序以上第3~5叶摘心，所留顶端叶片大小为正常主梢叶片大小的1/5左右，花序同节副梢保留2~3叶，顶端一次副梢留5叶摘心。其余副稍均留1叶绝后。营养枝8~10叶摘心，副稍处理与结果枝相同。</w:t>
      </w:r>
    </w:p>
    <w:p>
      <w:pPr>
        <w:spacing w:line="360" w:lineRule="auto"/>
        <w:ind w:firstLine="560" w:firstLineChars="200"/>
        <w:rPr>
          <w:rFonts w:hint="eastAsia" w:ascii="宋体" w:hAnsi="宋体"/>
          <w:sz w:val="28"/>
          <w:szCs w:val="28"/>
        </w:rPr>
      </w:pPr>
      <w:r>
        <w:rPr>
          <w:rFonts w:hint="eastAsia" w:ascii="宋体" w:hAnsi="宋体"/>
          <w:sz w:val="28"/>
          <w:szCs w:val="28"/>
        </w:rPr>
        <w:t>去卷须、老叶</w:t>
      </w:r>
      <w:r>
        <w:rPr>
          <w:rFonts w:hint="eastAsia" w:ascii="宋体" w:hAnsi="宋体"/>
          <w:sz w:val="28"/>
          <w:szCs w:val="28"/>
          <w:lang w:eastAsia="zh-CN"/>
        </w:rPr>
        <w:t>：</w:t>
      </w:r>
      <w:r>
        <w:rPr>
          <w:rFonts w:hint="eastAsia" w:ascii="宋体" w:hAnsi="宋体"/>
          <w:sz w:val="28"/>
          <w:szCs w:val="28"/>
        </w:rPr>
        <w:t>及时摘除新梢上的卷须</w:t>
      </w:r>
      <w:r>
        <w:rPr>
          <w:rFonts w:hint="eastAsia" w:ascii="宋体" w:hAnsi="宋体"/>
          <w:sz w:val="28"/>
          <w:szCs w:val="28"/>
          <w:lang w:eastAsia="zh-CN"/>
        </w:rPr>
        <w:t>，</w:t>
      </w:r>
      <w:r>
        <w:rPr>
          <w:rFonts w:hint="eastAsia" w:ascii="宋体" w:hAnsi="宋体"/>
          <w:sz w:val="28"/>
          <w:szCs w:val="28"/>
        </w:rPr>
        <w:t>果实成熟初期，去除部分老叶、黄叶。</w:t>
      </w:r>
    </w:p>
    <w:p>
      <w:pPr>
        <w:widowControl/>
        <w:shd w:val="clear" w:color="auto" w:fill="FFFFFF"/>
        <w:snapToGrid w:val="0"/>
        <w:spacing w:before="156" w:after="156" w:line="360" w:lineRule="auto"/>
        <w:outlineLvl w:val="1"/>
        <w:rPr>
          <w:rFonts w:hint="eastAsia" w:ascii="仿宋_GB2312" w:hAnsi="仿宋_GB2312" w:eastAsia="仿宋_GB2312" w:cs="仿宋_GB2312"/>
          <w:b/>
          <w:bCs/>
          <w:kern w:val="0"/>
          <w:sz w:val="28"/>
          <w:szCs w:val="24"/>
          <w:lang w:val="en-US" w:eastAsia="zh-CN"/>
        </w:rPr>
      </w:pPr>
      <w:r>
        <w:rPr>
          <w:rFonts w:hint="eastAsia" w:ascii="仿宋_GB2312" w:hAnsi="仿宋_GB2312" w:eastAsia="仿宋_GB2312" w:cs="仿宋_GB2312"/>
          <w:b/>
          <w:bCs/>
          <w:kern w:val="0"/>
          <w:sz w:val="28"/>
          <w:szCs w:val="24"/>
          <w:lang w:val="en-US" w:eastAsia="zh-CN"/>
        </w:rPr>
        <w:t>5 花果管理</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花序修整</w:t>
      </w:r>
    </w:p>
    <w:p>
      <w:pPr>
        <w:spacing w:line="360" w:lineRule="auto"/>
        <w:ind w:firstLine="560" w:firstLineChars="200"/>
        <w:rPr>
          <w:rFonts w:hint="eastAsia" w:ascii="宋体" w:hAnsi="宋体"/>
          <w:sz w:val="28"/>
          <w:szCs w:val="28"/>
        </w:rPr>
      </w:pPr>
      <w:r>
        <w:rPr>
          <w:rFonts w:hint="eastAsia" w:ascii="宋体" w:hAnsi="宋体"/>
          <w:sz w:val="28"/>
          <w:szCs w:val="28"/>
        </w:rPr>
        <w:t>在见花前2</w:t>
      </w:r>
      <w:r>
        <w:rPr>
          <w:rFonts w:hint="eastAsia" w:ascii="宋体" w:hAnsi="宋体"/>
          <w:sz w:val="28"/>
          <w:szCs w:val="28"/>
          <w:lang w:val="en-US" w:eastAsia="zh-CN"/>
        </w:rPr>
        <w:t xml:space="preserve"> </w:t>
      </w:r>
      <w:r>
        <w:rPr>
          <w:rFonts w:hint="eastAsia" w:ascii="宋体" w:hAnsi="宋体"/>
          <w:sz w:val="28"/>
          <w:szCs w:val="28"/>
          <w:lang w:eastAsia="zh-CN"/>
        </w:rPr>
        <w:t>d</w:t>
      </w:r>
      <w:r>
        <w:rPr>
          <w:rFonts w:hint="eastAsia" w:ascii="宋体" w:hAnsi="宋体"/>
          <w:sz w:val="28"/>
          <w:szCs w:val="28"/>
        </w:rPr>
        <w:t>至后2</w:t>
      </w:r>
      <w:r>
        <w:rPr>
          <w:rFonts w:hint="eastAsia" w:ascii="宋体" w:hAnsi="宋体"/>
          <w:sz w:val="28"/>
          <w:szCs w:val="28"/>
          <w:lang w:val="en-US" w:eastAsia="zh-CN"/>
        </w:rPr>
        <w:t xml:space="preserve"> </w:t>
      </w:r>
      <w:r>
        <w:rPr>
          <w:rFonts w:hint="eastAsia" w:ascii="宋体" w:hAnsi="宋体"/>
          <w:sz w:val="28"/>
          <w:szCs w:val="28"/>
          <w:lang w:eastAsia="zh-CN"/>
        </w:rPr>
        <w:t>d</w:t>
      </w:r>
      <w:r>
        <w:rPr>
          <w:rFonts w:hint="eastAsia" w:ascii="宋体" w:hAnsi="宋体"/>
          <w:sz w:val="28"/>
          <w:szCs w:val="28"/>
        </w:rPr>
        <w:t>进行花序整形，每根结果枝留1个花穗，去掉副穗，保留穗尖起18~22个小穗轴。</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果穗整形</w:t>
      </w:r>
    </w:p>
    <w:p>
      <w:pPr>
        <w:spacing w:line="360" w:lineRule="auto"/>
        <w:ind w:firstLine="560" w:firstLineChars="200"/>
        <w:rPr>
          <w:rFonts w:hint="eastAsia" w:ascii="宋体" w:hAnsi="宋体"/>
          <w:sz w:val="28"/>
          <w:szCs w:val="28"/>
        </w:rPr>
      </w:pPr>
      <w:r>
        <w:rPr>
          <w:rFonts w:hint="eastAsia" w:ascii="宋体" w:hAnsi="宋体"/>
          <w:sz w:val="28"/>
          <w:szCs w:val="28"/>
        </w:rPr>
        <w:t>   谢花后10</w:t>
      </w:r>
      <w:r>
        <w:rPr>
          <w:rFonts w:hint="eastAsia" w:ascii="宋体" w:hAnsi="宋体"/>
          <w:sz w:val="28"/>
          <w:szCs w:val="28"/>
          <w:lang w:val="en-US" w:eastAsia="zh-CN"/>
        </w:rPr>
        <w:t xml:space="preserve"> </w:t>
      </w:r>
      <w:r>
        <w:rPr>
          <w:rFonts w:hint="eastAsia" w:ascii="宋体" w:hAnsi="宋体"/>
          <w:sz w:val="28"/>
          <w:szCs w:val="28"/>
          <w:lang w:eastAsia="zh-CN"/>
        </w:rPr>
        <w:t>d</w:t>
      </w:r>
      <w:r>
        <w:rPr>
          <w:rFonts w:hint="eastAsia" w:ascii="宋体" w:hAnsi="宋体"/>
          <w:sz w:val="28"/>
          <w:szCs w:val="28"/>
        </w:rPr>
        <w:t>左右将果穗修剪成单层果。每穗</w:t>
      </w:r>
      <w:r>
        <w:rPr>
          <w:rFonts w:hint="eastAsia" w:ascii="宋体" w:hAnsi="宋体"/>
          <w:sz w:val="28"/>
          <w:szCs w:val="28"/>
          <w:lang w:val="en-US" w:eastAsia="zh-CN"/>
        </w:rPr>
        <w:t>留果</w:t>
      </w:r>
      <w:r>
        <w:rPr>
          <w:rFonts w:hint="eastAsia" w:ascii="宋体" w:hAnsi="宋体"/>
          <w:sz w:val="28"/>
          <w:szCs w:val="28"/>
        </w:rPr>
        <w:t>55~70粒</w:t>
      </w:r>
      <w:r>
        <w:rPr>
          <w:rFonts w:hint="eastAsia" w:ascii="宋体" w:hAnsi="宋体"/>
          <w:sz w:val="28"/>
          <w:szCs w:val="28"/>
          <w:lang w:eastAsia="zh-CN"/>
        </w:rPr>
        <w:t>，</w:t>
      </w:r>
      <w:r>
        <w:rPr>
          <w:rFonts w:hint="eastAsia" w:ascii="宋体" w:hAnsi="宋体"/>
          <w:sz w:val="28"/>
          <w:szCs w:val="28"/>
        </w:rPr>
        <w:t>单穗重600~800</w:t>
      </w:r>
      <w:r>
        <w:rPr>
          <w:rFonts w:hint="eastAsia" w:ascii="宋体" w:hAnsi="宋体"/>
          <w:sz w:val="28"/>
          <w:szCs w:val="28"/>
          <w:lang w:val="en-US" w:eastAsia="zh-CN"/>
        </w:rPr>
        <w:t xml:space="preserve"> g</w:t>
      </w:r>
      <w:r>
        <w:rPr>
          <w:rFonts w:hint="eastAsia" w:ascii="宋体" w:hAnsi="宋体"/>
          <w:sz w:val="28"/>
          <w:szCs w:val="28"/>
        </w:rPr>
        <w:t>，每亩留果2000~2300穗</w:t>
      </w:r>
      <w:r>
        <w:rPr>
          <w:rFonts w:hint="eastAsia" w:ascii="宋体" w:hAnsi="宋体"/>
          <w:sz w:val="28"/>
          <w:szCs w:val="28"/>
          <w:lang w:eastAsia="zh-CN"/>
        </w:rPr>
        <w:t>，</w:t>
      </w:r>
      <w:r>
        <w:rPr>
          <w:rFonts w:hint="eastAsia" w:ascii="宋体" w:hAnsi="宋体"/>
          <w:sz w:val="28"/>
          <w:szCs w:val="28"/>
        </w:rPr>
        <w:t xml:space="preserve">亩产控制在1500 kg左右。 </w:t>
      </w:r>
    </w:p>
    <w:p>
      <w:pPr>
        <w:spacing w:line="360" w:lineRule="auto"/>
        <w:ind w:firstLine="560" w:firstLineChars="200"/>
        <w:rPr>
          <w:rFonts w:hint="eastAsia" w:ascii="宋体" w:hAnsi="宋体" w:eastAsia="仿宋_GB2312"/>
          <w:sz w:val="28"/>
          <w:szCs w:val="28"/>
          <w:lang w:eastAsia="zh-CN"/>
        </w:rPr>
      </w:pPr>
      <w:r>
        <w:rPr>
          <w:rFonts w:hint="eastAsia" w:ascii="宋体" w:hAnsi="宋体" w:eastAsia="仿宋_GB2312"/>
          <w:sz w:val="28"/>
          <w:szCs w:val="28"/>
          <w:lang w:eastAsia="zh-CN"/>
        </w:rPr>
        <w:drawing>
          <wp:inline distT="0" distB="0" distL="114300" distR="114300">
            <wp:extent cx="5232400" cy="3924300"/>
            <wp:effectExtent l="0" t="0" r="6350" b="0"/>
            <wp:docPr id="4" name="图片 4" descr="IMG_20230602_11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30602_112034"/>
                    <pic:cNvPicPr>
                      <a:picLocks noChangeAspect="1"/>
                    </pic:cNvPicPr>
                  </pic:nvPicPr>
                  <pic:blipFill>
                    <a:blip r:embed="rId10"/>
                    <a:stretch>
                      <a:fillRect/>
                    </a:stretch>
                  </pic:blipFill>
                  <pic:spPr>
                    <a:xfrm>
                      <a:off x="0" y="0"/>
                      <a:ext cx="5232400" cy="3924300"/>
                    </a:xfrm>
                    <a:prstGeom prst="rect">
                      <a:avLst/>
                    </a:prstGeom>
                  </pic:spPr>
                </pic:pic>
              </a:graphicData>
            </a:graphic>
          </wp:inline>
        </w:drawing>
      </w:r>
    </w:p>
    <w:p>
      <w:pPr>
        <w:spacing w:line="360" w:lineRule="auto"/>
        <w:ind w:left="0" w:leftChars="0" w:firstLine="280" w:firstLineChars="100"/>
        <w:rPr>
          <w:rFonts w:hint="eastAsia" w:ascii="宋体" w:hAnsi="宋体" w:eastAsia="仿宋_GB2312"/>
          <w:sz w:val="28"/>
          <w:szCs w:val="28"/>
          <w:lang w:eastAsia="zh-CN"/>
        </w:rPr>
      </w:pPr>
      <w:r>
        <w:rPr>
          <w:rFonts w:hint="eastAsia" w:ascii="宋体" w:hAnsi="宋体"/>
          <w:sz w:val="28"/>
          <w:szCs w:val="28"/>
          <w:lang w:eastAsia="zh-CN"/>
        </w:rPr>
        <w:t>阳光玫瑰葡萄绿色高效栽培注重花果管理与控产（亩产约</w:t>
      </w:r>
      <w:r>
        <w:rPr>
          <w:rFonts w:hint="eastAsia" w:ascii="宋体" w:hAnsi="宋体"/>
          <w:sz w:val="28"/>
          <w:szCs w:val="28"/>
        </w:rPr>
        <w:t>1500 kg</w:t>
      </w:r>
      <w:r>
        <w:rPr>
          <w:rFonts w:hint="eastAsia" w:ascii="宋体" w:hAnsi="宋体"/>
          <w:sz w:val="28"/>
          <w:szCs w:val="28"/>
          <w:lang w:eastAsia="zh-CN"/>
        </w:rPr>
        <w:t>）</w:t>
      </w:r>
    </w:p>
    <w:p>
      <w:pPr>
        <w:spacing w:line="360" w:lineRule="auto"/>
        <w:ind w:firstLine="560" w:firstLineChars="200"/>
        <w:rPr>
          <w:rFonts w:hint="eastAsia" w:ascii="宋体" w:hAnsi="宋体"/>
          <w:sz w:val="28"/>
          <w:szCs w:val="28"/>
          <w:lang w:eastAsia="zh-CN"/>
        </w:rPr>
      </w:pP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无核化处理</w:t>
      </w:r>
    </w:p>
    <w:p>
      <w:pPr>
        <w:spacing w:line="360" w:lineRule="auto"/>
        <w:ind w:firstLine="560" w:firstLineChars="200"/>
        <w:rPr>
          <w:rFonts w:hint="eastAsia" w:ascii="宋体" w:hAnsi="宋体"/>
          <w:sz w:val="28"/>
          <w:szCs w:val="28"/>
        </w:rPr>
      </w:pPr>
      <w:r>
        <w:rPr>
          <w:rFonts w:hint="eastAsia" w:ascii="宋体" w:hAnsi="宋体"/>
          <w:sz w:val="28"/>
          <w:szCs w:val="28"/>
        </w:rPr>
        <w:t>第一次处理</w:t>
      </w:r>
      <w:r>
        <w:rPr>
          <w:rFonts w:hint="eastAsia" w:ascii="宋体" w:hAnsi="宋体"/>
          <w:sz w:val="28"/>
          <w:szCs w:val="28"/>
          <w:lang w:eastAsia="zh-CN"/>
        </w:rPr>
        <w:t>：</w:t>
      </w:r>
      <w:r>
        <w:rPr>
          <w:rFonts w:hint="eastAsia" w:ascii="宋体" w:hAnsi="宋体"/>
          <w:sz w:val="28"/>
          <w:szCs w:val="28"/>
        </w:rPr>
        <w:t>满花后1~3</w:t>
      </w:r>
      <w:r>
        <w:rPr>
          <w:rFonts w:hint="eastAsia" w:ascii="宋体" w:hAnsi="宋体"/>
          <w:sz w:val="28"/>
          <w:szCs w:val="28"/>
          <w:lang w:val="en-US" w:eastAsia="zh-CN"/>
        </w:rPr>
        <w:t xml:space="preserve"> </w:t>
      </w:r>
      <w:r>
        <w:rPr>
          <w:rFonts w:hint="eastAsia" w:ascii="宋体" w:hAnsi="宋体"/>
          <w:sz w:val="28"/>
          <w:szCs w:val="28"/>
          <w:lang w:eastAsia="zh-CN"/>
        </w:rPr>
        <w:t>d</w:t>
      </w:r>
      <w:r>
        <w:rPr>
          <w:rFonts w:hint="eastAsia" w:ascii="宋体" w:hAnsi="宋体"/>
          <w:sz w:val="28"/>
          <w:szCs w:val="28"/>
        </w:rPr>
        <w:t>，赤霉酸25 mg/L+氯吡脲2 mg/L对花穗进行浸渍处理。处理时长5~10</w:t>
      </w:r>
      <w:r>
        <w:rPr>
          <w:rFonts w:hint="eastAsia" w:ascii="宋体" w:hAnsi="宋体"/>
          <w:sz w:val="28"/>
          <w:szCs w:val="28"/>
          <w:lang w:val="en-US" w:eastAsia="zh-CN"/>
        </w:rPr>
        <w:t>秒</w:t>
      </w:r>
      <w:r>
        <w:rPr>
          <w:rFonts w:hint="eastAsia" w:ascii="宋体" w:hAnsi="宋体"/>
          <w:sz w:val="28"/>
          <w:szCs w:val="28"/>
        </w:rPr>
        <w:t>，处理后不抖落果粒上的药液。</w:t>
      </w:r>
    </w:p>
    <w:p>
      <w:pPr>
        <w:spacing w:line="360" w:lineRule="auto"/>
        <w:ind w:firstLine="560" w:firstLineChars="200"/>
        <w:rPr>
          <w:rFonts w:hint="eastAsia" w:ascii="宋体" w:hAnsi="宋体"/>
          <w:sz w:val="28"/>
          <w:szCs w:val="28"/>
        </w:rPr>
      </w:pPr>
      <w:r>
        <w:rPr>
          <w:rFonts w:hint="eastAsia" w:ascii="宋体" w:hAnsi="宋体"/>
          <w:sz w:val="28"/>
          <w:szCs w:val="28"/>
        </w:rPr>
        <w:t>第二次处理</w:t>
      </w:r>
      <w:r>
        <w:rPr>
          <w:rFonts w:hint="eastAsia" w:ascii="宋体" w:hAnsi="宋体"/>
          <w:sz w:val="28"/>
          <w:szCs w:val="28"/>
          <w:lang w:eastAsia="zh-CN"/>
        </w:rPr>
        <w:t>：</w:t>
      </w:r>
      <w:r>
        <w:rPr>
          <w:rFonts w:hint="eastAsia" w:ascii="宋体" w:hAnsi="宋体"/>
          <w:sz w:val="28"/>
          <w:szCs w:val="28"/>
        </w:rPr>
        <w:t>满开后10~15</w:t>
      </w:r>
      <w:r>
        <w:rPr>
          <w:rFonts w:hint="eastAsia" w:ascii="宋体" w:hAnsi="宋体"/>
          <w:sz w:val="28"/>
          <w:szCs w:val="28"/>
          <w:lang w:val="en-US" w:eastAsia="zh-CN"/>
        </w:rPr>
        <w:t xml:space="preserve"> </w:t>
      </w:r>
      <w:r>
        <w:rPr>
          <w:rFonts w:hint="eastAsia" w:ascii="宋体" w:hAnsi="宋体"/>
          <w:sz w:val="28"/>
          <w:szCs w:val="28"/>
          <w:lang w:eastAsia="zh-CN"/>
        </w:rPr>
        <w:t>d</w:t>
      </w:r>
      <w:r>
        <w:rPr>
          <w:rFonts w:hint="eastAsia" w:ascii="宋体" w:hAnsi="宋体"/>
          <w:sz w:val="28"/>
          <w:szCs w:val="28"/>
        </w:rPr>
        <w:t>，赤霉酸50 mg/L对果穗进行浸渍处理。处理时长3~5秒，处理后要抖落果粒上的药液。</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lang w:eastAsia="zh-CN"/>
        </w:rPr>
        <w:t>）</w:t>
      </w:r>
      <w:r>
        <w:rPr>
          <w:rFonts w:hint="eastAsia" w:ascii="宋体" w:hAnsi="宋体"/>
          <w:sz w:val="28"/>
          <w:szCs w:val="28"/>
        </w:rPr>
        <w:t>套袋</w:t>
      </w:r>
    </w:p>
    <w:p>
      <w:pPr>
        <w:spacing w:line="360" w:lineRule="auto"/>
        <w:ind w:firstLine="560" w:firstLineChars="200"/>
        <w:rPr>
          <w:rFonts w:hint="eastAsia" w:ascii="宋体" w:hAnsi="宋体"/>
          <w:sz w:val="28"/>
          <w:szCs w:val="28"/>
        </w:rPr>
      </w:pPr>
      <w:r>
        <w:rPr>
          <w:rFonts w:hint="eastAsia" w:ascii="宋体" w:hAnsi="宋体"/>
          <w:sz w:val="28"/>
          <w:szCs w:val="28"/>
        </w:rPr>
        <w:t xml:space="preserve">符合NY/T 1998 中的规定，采用阳光玫瑰专用果袋。 </w:t>
      </w:r>
    </w:p>
    <w:p>
      <w:pPr>
        <w:widowControl/>
        <w:shd w:val="clear" w:color="auto" w:fill="FFFFFF"/>
        <w:snapToGrid w:val="0"/>
        <w:spacing w:before="156" w:after="156" w:line="360" w:lineRule="auto"/>
        <w:outlineLvl w:val="1"/>
        <w:rPr>
          <w:rFonts w:hint="eastAsia" w:ascii="仿宋_GB2312" w:hAnsi="仿宋_GB2312" w:eastAsia="仿宋_GB2312" w:cs="仿宋_GB2312"/>
          <w:b/>
          <w:bCs/>
          <w:kern w:val="0"/>
          <w:sz w:val="28"/>
          <w:szCs w:val="24"/>
          <w:lang w:val="en-US" w:eastAsia="zh-CN"/>
        </w:rPr>
      </w:pPr>
      <w:r>
        <w:rPr>
          <w:rFonts w:hint="eastAsia" w:ascii="仿宋_GB2312" w:hAnsi="仿宋_GB2312" w:eastAsia="仿宋_GB2312" w:cs="仿宋_GB2312"/>
          <w:b/>
          <w:bCs/>
          <w:kern w:val="0"/>
          <w:sz w:val="28"/>
          <w:szCs w:val="24"/>
          <w:lang w:val="en-US" w:eastAsia="zh-CN"/>
        </w:rPr>
        <w:t>6 病虫害防治</w:t>
      </w:r>
    </w:p>
    <w:p>
      <w:pPr>
        <w:spacing w:line="360" w:lineRule="auto"/>
        <w:ind w:firstLine="560" w:firstLineChars="200"/>
        <w:rPr>
          <w:rFonts w:hint="eastAsia" w:ascii="宋体" w:hAnsi="宋体"/>
          <w:sz w:val="28"/>
          <w:szCs w:val="28"/>
        </w:rPr>
      </w:pPr>
      <w:r>
        <w:rPr>
          <w:rFonts w:hint="eastAsia" w:ascii="宋体" w:hAnsi="宋体"/>
          <w:sz w:val="28"/>
          <w:szCs w:val="28"/>
        </w:rPr>
        <w:t>避雨栽培条件下，主要病虫害有灰霉病、穗轴褐枯病、炭疽病、黑痘病、白腐病、白粉病、霜霉病、溃疡病、绿盲蝽、蚜虫、红蜘蛛、透翅蛾、叶蝉、粉蚧等。</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按</w:t>
      </w:r>
      <w:r>
        <w:rPr>
          <w:rFonts w:hint="eastAsia" w:ascii="宋体" w:hAnsi="宋体"/>
          <w:sz w:val="28"/>
          <w:szCs w:val="28"/>
        </w:rPr>
        <w:t>照DB43/T 522-2010 </w:t>
      </w:r>
      <w:r>
        <w:rPr>
          <w:rFonts w:hint="eastAsia" w:ascii="宋体" w:hAnsi="宋体"/>
          <w:sz w:val="28"/>
          <w:szCs w:val="28"/>
          <w:lang w:val="en-US" w:eastAsia="zh-CN"/>
        </w:rPr>
        <w:t>的规定</w:t>
      </w:r>
      <w:r>
        <w:rPr>
          <w:rFonts w:hint="eastAsia" w:ascii="宋体" w:hAnsi="宋体"/>
          <w:sz w:val="28"/>
          <w:szCs w:val="28"/>
        </w:rPr>
        <w:t>执行。</w:t>
      </w:r>
    </w:p>
    <w:p>
      <w:pPr>
        <w:widowControl/>
        <w:shd w:val="clear" w:color="auto" w:fill="FFFFFF"/>
        <w:snapToGrid w:val="0"/>
        <w:spacing w:before="156" w:after="156" w:line="360" w:lineRule="auto"/>
        <w:outlineLvl w:val="1"/>
        <w:rPr>
          <w:rFonts w:hint="eastAsia" w:ascii="仿宋_GB2312" w:hAnsi="仿宋_GB2312" w:eastAsia="仿宋_GB2312" w:cs="仿宋_GB2312"/>
          <w:b/>
          <w:bCs/>
          <w:kern w:val="0"/>
          <w:sz w:val="28"/>
          <w:szCs w:val="24"/>
          <w:lang w:val="en-US" w:eastAsia="zh-CN"/>
        </w:rPr>
      </w:pPr>
      <w:r>
        <w:rPr>
          <w:rFonts w:hint="eastAsia" w:ascii="仿宋_GB2312" w:hAnsi="仿宋_GB2312" w:eastAsia="仿宋_GB2312" w:cs="仿宋_GB2312"/>
          <w:b/>
          <w:bCs/>
          <w:kern w:val="0"/>
          <w:sz w:val="28"/>
          <w:szCs w:val="24"/>
          <w:lang w:val="en-US" w:eastAsia="zh-CN"/>
        </w:rPr>
        <w:t>7 防鸟</w:t>
      </w:r>
    </w:p>
    <w:p>
      <w:pPr>
        <w:spacing w:line="360" w:lineRule="auto"/>
        <w:ind w:firstLine="560" w:firstLineChars="200"/>
        <w:rPr>
          <w:rFonts w:hint="eastAsia" w:ascii="宋体" w:hAnsi="宋体"/>
          <w:sz w:val="28"/>
          <w:szCs w:val="28"/>
        </w:rPr>
      </w:pPr>
      <w:r>
        <w:rPr>
          <w:rFonts w:hint="eastAsia" w:ascii="宋体" w:hAnsi="宋体"/>
          <w:sz w:val="28"/>
          <w:szCs w:val="28"/>
        </w:rPr>
        <w:t> 简易避雨栽培在浆果开始成熟前，应在葡萄园四周及棚间等未覆避雨膜的地方铺设防鸟网。连栋大棚栽培用防虫网替代防鸟网。</w:t>
      </w:r>
    </w:p>
    <w:p>
      <w:pPr>
        <w:widowControl/>
        <w:shd w:val="clear" w:color="auto" w:fill="FFFFFF"/>
        <w:snapToGrid w:val="0"/>
        <w:spacing w:before="156" w:after="156" w:line="360" w:lineRule="auto"/>
        <w:outlineLvl w:val="1"/>
        <w:rPr>
          <w:rFonts w:hint="eastAsia" w:ascii="仿宋_GB2312" w:hAnsi="仿宋_GB2312" w:eastAsia="仿宋_GB2312" w:cs="仿宋_GB2312"/>
          <w:b/>
          <w:bCs/>
          <w:kern w:val="0"/>
          <w:sz w:val="28"/>
          <w:szCs w:val="24"/>
          <w:lang w:val="en-US" w:eastAsia="zh-CN"/>
        </w:rPr>
      </w:pPr>
      <w:r>
        <w:rPr>
          <w:rFonts w:hint="eastAsia" w:ascii="仿宋_GB2312" w:hAnsi="仿宋_GB2312" w:eastAsia="仿宋_GB2312" w:cs="仿宋_GB2312"/>
          <w:b/>
          <w:bCs/>
          <w:kern w:val="0"/>
          <w:sz w:val="28"/>
          <w:szCs w:val="24"/>
          <w:lang w:val="en-US" w:eastAsia="zh-CN"/>
        </w:rPr>
        <w:t>8 采收</w:t>
      </w:r>
    </w:p>
    <w:p>
      <w:pPr>
        <w:spacing w:line="360" w:lineRule="auto"/>
        <w:ind w:firstLine="560" w:firstLineChars="200"/>
        <w:rPr>
          <w:rFonts w:hint="eastAsia" w:ascii="宋体" w:hAnsi="宋体"/>
          <w:sz w:val="28"/>
          <w:szCs w:val="28"/>
        </w:rPr>
      </w:pPr>
      <w:r>
        <w:rPr>
          <w:rFonts w:hint="eastAsia" w:ascii="宋体" w:hAnsi="宋体"/>
          <w:sz w:val="28"/>
          <w:szCs w:val="28"/>
        </w:rPr>
        <w:t>当果实充分成熟，果皮呈浅绿色、绿色泛黄，可溶性固形物达到18%以上时，可进行采收。采收前15</w:t>
      </w:r>
      <w:r>
        <w:rPr>
          <w:rFonts w:hint="eastAsia" w:ascii="宋体" w:hAnsi="宋体"/>
          <w:sz w:val="28"/>
          <w:szCs w:val="28"/>
          <w:lang w:eastAsia="zh-CN"/>
        </w:rPr>
        <w:t>d</w:t>
      </w:r>
      <w:r>
        <w:rPr>
          <w:rFonts w:hint="eastAsia" w:ascii="宋体" w:hAnsi="宋体"/>
          <w:sz w:val="28"/>
          <w:szCs w:val="28"/>
        </w:rPr>
        <w:t xml:space="preserve">停止灌水，采前一周把纸袋沿两条缝线向上折开成伞状。选择天气晴朗、气温较低的早晨或傍晚采收。采收期可长达2个半月。采收后及时入库或进行商品化处理。 </w:t>
      </w:r>
    </w:p>
    <w:p>
      <w:pPr>
        <w:widowControl/>
        <w:shd w:val="clear" w:color="auto" w:fill="FFFFFF"/>
        <w:snapToGrid w:val="0"/>
        <w:spacing w:before="156" w:after="156" w:line="360" w:lineRule="auto"/>
        <w:outlineLvl w:val="1"/>
        <w:rPr>
          <w:rFonts w:hint="eastAsia" w:ascii="仿宋_GB2312" w:hAnsi="仿宋_GB2312" w:eastAsia="仿宋_GB2312" w:cs="仿宋_GB2312"/>
          <w:b/>
          <w:bCs/>
          <w:kern w:val="0"/>
          <w:sz w:val="28"/>
          <w:szCs w:val="24"/>
          <w:lang w:val="en-US" w:eastAsia="zh-CN"/>
        </w:rPr>
      </w:pPr>
      <w:r>
        <w:rPr>
          <w:rFonts w:hint="eastAsia" w:ascii="仿宋_GB2312" w:hAnsi="仿宋_GB2312" w:eastAsia="仿宋_GB2312" w:cs="仿宋_GB2312"/>
          <w:b/>
          <w:bCs/>
          <w:kern w:val="0"/>
          <w:sz w:val="28"/>
          <w:szCs w:val="24"/>
          <w:lang w:val="en-US" w:eastAsia="zh-CN"/>
        </w:rPr>
        <w:t>9 包装、运输与贮存</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 xml:space="preserve"> 包装</w:t>
      </w:r>
    </w:p>
    <w:p>
      <w:pPr>
        <w:spacing w:line="360" w:lineRule="auto"/>
        <w:ind w:firstLine="560" w:firstLineChars="200"/>
        <w:rPr>
          <w:rFonts w:hint="eastAsia" w:ascii="宋体" w:hAnsi="宋体"/>
          <w:sz w:val="28"/>
          <w:szCs w:val="28"/>
        </w:rPr>
      </w:pPr>
      <w:r>
        <w:rPr>
          <w:rFonts w:hint="eastAsia" w:ascii="宋体" w:hAnsi="宋体"/>
          <w:sz w:val="28"/>
          <w:szCs w:val="28"/>
        </w:rPr>
        <w:t>按NY/T 658规定执行。</w:t>
      </w:r>
    </w:p>
    <w:p>
      <w:pPr>
        <w:spacing w:line="360" w:lineRule="auto"/>
        <w:ind w:firstLine="560" w:firstLineChars="200"/>
        <w:rPr>
          <w:rFonts w:hint="eastAsia" w:ascii="宋体" w:hAnsi="宋体"/>
          <w:sz w:val="28"/>
          <w:szCs w:val="28"/>
        </w:rPr>
      </w:pPr>
      <w:r>
        <w:rPr>
          <w:rFonts w:hint="eastAsia" w:ascii="宋体" w:hAnsi="宋体"/>
          <w:sz w:val="28"/>
          <w:szCs w:val="28"/>
        </w:rPr>
        <w:t>要求衬垫纸、捆扎带、胶水等物应清洁、无毒，衬垫纸必须柔软有韧性。果箱中果穗不宜放置过多过厚，</w:t>
      </w:r>
      <w:r>
        <w:rPr>
          <w:rFonts w:hint="eastAsia" w:ascii="宋体" w:hAnsi="宋体"/>
          <w:sz w:val="28"/>
          <w:szCs w:val="28"/>
          <w:lang w:val="en-US" w:eastAsia="zh-CN"/>
        </w:rPr>
        <w:t>1</w:t>
      </w:r>
      <w:r>
        <w:rPr>
          <w:rFonts w:hint="eastAsia" w:ascii="宋体" w:hAnsi="宋体"/>
          <w:sz w:val="28"/>
          <w:szCs w:val="28"/>
        </w:rPr>
        <w:t>~</w:t>
      </w:r>
      <w:r>
        <w:rPr>
          <w:rFonts w:hint="eastAsia" w:ascii="宋体" w:hAnsi="宋体"/>
          <w:sz w:val="28"/>
          <w:szCs w:val="28"/>
          <w:lang w:val="en-US" w:eastAsia="zh-CN"/>
        </w:rPr>
        <w:t>2</w:t>
      </w:r>
      <w:r>
        <w:rPr>
          <w:rFonts w:hint="eastAsia" w:ascii="宋体" w:hAnsi="宋体"/>
          <w:sz w:val="28"/>
          <w:szCs w:val="28"/>
        </w:rPr>
        <w:t>层为宜。同一批次应装入等级和成熟度一致的果实。</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 xml:space="preserve"> 贮存与运输</w:t>
      </w:r>
    </w:p>
    <w:p>
      <w:pPr>
        <w:spacing w:line="360" w:lineRule="auto"/>
        <w:ind w:firstLine="560" w:firstLineChars="200"/>
        <w:rPr>
          <w:rFonts w:hint="eastAsia" w:ascii="宋体" w:hAnsi="宋体"/>
          <w:sz w:val="28"/>
          <w:szCs w:val="28"/>
        </w:rPr>
      </w:pPr>
      <w:r>
        <w:rPr>
          <w:rFonts w:hint="eastAsia" w:ascii="宋体" w:hAnsi="宋体"/>
          <w:sz w:val="28"/>
          <w:szCs w:val="28"/>
        </w:rPr>
        <w:t>入库前预冷12~24</w:t>
      </w:r>
      <w:r>
        <w:rPr>
          <w:rFonts w:hint="eastAsia" w:ascii="宋体" w:hAnsi="宋体"/>
          <w:sz w:val="28"/>
          <w:szCs w:val="28"/>
          <w:lang w:val="en-US" w:eastAsia="zh-CN"/>
        </w:rPr>
        <w:t xml:space="preserve"> h</w:t>
      </w:r>
      <w:r>
        <w:rPr>
          <w:rFonts w:hint="eastAsia" w:ascii="宋体" w:hAnsi="宋体"/>
          <w:sz w:val="28"/>
          <w:szCs w:val="28"/>
        </w:rPr>
        <w:t>，预冷温度-2~0℃，预冷结束后入保鲜库贮存，保鲜库温0~1℃，相对湿度为90%左右。其他技术指标应符合NY/T 1056 的规定。</w:t>
      </w:r>
    </w:p>
    <w:p>
      <w:pPr>
        <w:numPr>
          <w:ilvl w:val="0"/>
          <w:numId w:val="2"/>
        </w:numPr>
        <w:spacing w:line="360" w:lineRule="auto"/>
        <w:ind w:firstLine="632"/>
        <w:rPr>
          <w:rFonts w:eastAsia="黑体"/>
          <w:color w:val="000000"/>
          <w:sz w:val="28"/>
          <w:szCs w:val="28"/>
        </w:rPr>
      </w:pPr>
      <w:r>
        <w:rPr>
          <w:rFonts w:eastAsia="黑体"/>
          <w:color w:val="000000"/>
          <w:szCs w:val="32"/>
        </w:rPr>
        <w:t>适宜区域</w:t>
      </w:r>
    </w:p>
    <w:p>
      <w:pPr>
        <w:spacing w:line="360" w:lineRule="auto"/>
        <w:ind w:firstLine="560" w:firstLineChars="200"/>
        <w:rPr>
          <w:rFonts w:hint="default" w:eastAsia="黑体"/>
          <w:color w:val="000000"/>
          <w:sz w:val="28"/>
          <w:szCs w:val="28"/>
          <w:lang w:val="en-US" w:eastAsia="zh-CN"/>
        </w:rPr>
      </w:pPr>
      <w:r>
        <w:rPr>
          <w:rFonts w:hint="eastAsia" w:eastAsia="黑体"/>
          <w:color w:val="000000"/>
          <w:sz w:val="28"/>
          <w:szCs w:val="28"/>
          <w:lang w:val="en-US" w:eastAsia="zh-CN"/>
        </w:rPr>
        <w:t xml:space="preserve">    </w:t>
      </w:r>
      <w:r>
        <w:rPr>
          <w:rFonts w:hint="eastAsia" w:ascii="宋体" w:hAnsi="宋体"/>
          <w:sz w:val="28"/>
          <w:szCs w:val="28"/>
        </w:rPr>
        <w:t>本标准适用于</w:t>
      </w:r>
      <w:r>
        <w:rPr>
          <w:rFonts w:hint="eastAsia" w:ascii="宋体" w:hAnsi="宋体"/>
          <w:sz w:val="28"/>
          <w:szCs w:val="28"/>
          <w:lang w:val="en-US" w:eastAsia="zh-CN"/>
        </w:rPr>
        <w:t>湖南省</w:t>
      </w:r>
      <w:r>
        <w:rPr>
          <w:rFonts w:hint="eastAsia" w:ascii="宋体" w:hAnsi="宋体"/>
          <w:sz w:val="28"/>
          <w:szCs w:val="28"/>
        </w:rPr>
        <w:t>阳光玫瑰葡萄的绿色高效生产栽培。</w:t>
      </w:r>
    </w:p>
    <w:p>
      <w:pPr>
        <w:numPr>
          <w:ilvl w:val="0"/>
          <w:numId w:val="2"/>
        </w:numPr>
        <w:spacing w:line="360" w:lineRule="auto"/>
        <w:ind w:left="0" w:leftChars="0" w:firstLine="640" w:firstLineChars="200"/>
        <w:rPr>
          <w:rFonts w:eastAsia="黑体"/>
          <w:color w:val="000000"/>
          <w:szCs w:val="32"/>
        </w:rPr>
      </w:pPr>
      <w:r>
        <w:rPr>
          <w:rFonts w:eastAsia="黑体"/>
          <w:color w:val="000000"/>
          <w:szCs w:val="32"/>
        </w:rPr>
        <w:t>注意事项</w:t>
      </w:r>
    </w:p>
    <w:p>
      <w:pPr>
        <w:numPr>
          <w:ilvl w:val="0"/>
          <w:numId w:val="0"/>
        </w:numPr>
        <w:spacing w:line="360" w:lineRule="auto"/>
        <w:ind w:leftChars="200"/>
        <w:rPr>
          <w:rFonts w:eastAsia="黑体"/>
          <w:color w:val="000000"/>
          <w:sz w:val="28"/>
          <w:szCs w:val="28"/>
        </w:rPr>
      </w:pPr>
      <w:r>
        <w:rPr>
          <w:rFonts w:eastAsia="黑体"/>
          <w:color w:val="000000"/>
          <w:szCs w:val="32"/>
        </w:rPr>
        <w:t>五、技术依托单位</w:t>
      </w:r>
    </w:p>
    <w:p>
      <w:pPr>
        <w:spacing w:line="360" w:lineRule="auto"/>
        <w:ind w:firstLine="560" w:firstLineChars="200"/>
        <w:rPr>
          <w:rFonts w:hint="eastAsia" w:ascii="宋体" w:hAnsi="宋体"/>
          <w:sz w:val="28"/>
          <w:szCs w:val="28"/>
          <w:lang w:eastAsia="zh-CN"/>
        </w:rPr>
      </w:pPr>
      <w:r>
        <w:rPr>
          <w:rFonts w:hint="eastAsia" w:ascii="宋体" w:hAnsi="宋体"/>
          <w:sz w:val="28"/>
          <w:szCs w:val="28"/>
        </w:rPr>
        <w:t>1.</w:t>
      </w:r>
      <w:r>
        <w:rPr>
          <w:rFonts w:hint="eastAsia" w:ascii="宋体" w:hAnsi="宋体"/>
          <w:sz w:val="28"/>
          <w:szCs w:val="28"/>
          <w:lang w:eastAsia="zh-CN"/>
        </w:rPr>
        <w:t>常德市农林科学研究院</w:t>
      </w:r>
    </w:p>
    <w:p>
      <w:pPr>
        <w:spacing w:line="360" w:lineRule="auto"/>
        <w:ind w:firstLine="560" w:firstLineChars="200"/>
        <w:rPr>
          <w:rFonts w:hint="default" w:ascii="宋体" w:hAnsi="宋体"/>
          <w:sz w:val="28"/>
          <w:szCs w:val="28"/>
          <w:lang w:val="en-US" w:eastAsia="zh-CN"/>
        </w:rPr>
      </w:pPr>
      <w:r>
        <w:rPr>
          <w:rFonts w:hint="eastAsia" w:ascii="宋体" w:hAnsi="宋体"/>
          <w:sz w:val="28"/>
          <w:szCs w:val="28"/>
        </w:rPr>
        <w:t>联系地址：</w:t>
      </w:r>
      <w:r>
        <w:rPr>
          <w:rFonts w:hint="eastAsia" w:ascii="宋体" w:hAnsi="宋体"/>
          <w:sz w:val="28"/>
          <w:szCs w:val="28"/>
          <w:lang w:eastAsia="zh-CN"/>
        </w:rPr>
        <w:t>湖南省常德市武陵区常桃路</w:t>
      </w:r>
      <w:r>
        <w:rPr>
          <w:rFonts w:hint="eastAsia" w:ascii="宋体" w:hAnsi="宋体"/>
          <w:sz w:val="28"/>
          <w:szCs w:val="28"/>
          <w:lang w:val="en-US" w:eastAsia="zh-CN"/>
        </w:rPr>
        <w:t>17号</w:t>
      </w:r>
    </w:p>
    <w:p>
      <w:pPr>
        <w:spacing w:line="360" w:lineRule="auto"/>
        <w:ind w:firstLine="560" w:firstLineChars="200"/>
        <w:rPr>
          <w:rFonts w:hint="eastAsia" w:ascii="宋体" w:hAnsi="宋体"/>
          <w:sz w:val="28"/>
          <w:szCs w:val="28"/>
          <w:lang w:val="en-US" w:eastAsia="zh-CN"/>
        </w:rPr>
      </w:pPr>
      <w:r>
        <w:rPr>
          <w:rFonts w:hint="eastAsia" w:ascii="宋体" w:hAnsi="宋体"/>
          <w:sz w:val="28"/>
          <w:szCs w:val="28"/>
        </w:rPr>
        <w:t>邮政编码：</w:t>
      </w:r>
      <w:r>
        <w:rPr>
          <w:rFonts w:hint="eastAsia" w:ascii="宋体" w:hAnsi="宋体"/>
          <w:sz w:val="28"/>
          <w:szCs w:val="28"/>
          <w:lang w:val="en-US" w:eastAsia="zh-CN"/>
        </w:rPr>
        <w:t>415000</w:t>
      </w:r>
    </w:p>
    <w:p>
      <w:pPr>
        <w:spacing w:line="360" w:lineRule="auto"/>
        <w:ind w:firstLine="560" w:firstLineChars="200"/>
        <w:rPr>
          <w:rFonts w:hint="eastAsia" w:ascii="宋体" w:hAnsi="宋体"/>
          <w:sz w:val="28"/>
          <w:szCs w:val="28"/>
          <w:lang w:eastAsia="zh-CN"/>
        </w:rPr>
      </w:pPr>
      <w:r>
        <w:rPr>
          <w:rFonts w:hint="eastAsia" w:ascii="宋体" w:hAnsi="宋体"/>
          <w:sz w:val="28"/>
          <w:szCs w:val="28"/>
        </w:rPr>
        <w:t>联 系 人：</w:t>
      </w:r>
      <w:r>
        <w:rPr>
          <w:rFonts w:hint="eastAsia" w:ascii="宋体" w:hAnsi="宋体"/>
          <w:sz w:val="28"/>
          <w:szCs w:val="28"/>
          <w:lang w:eastAsia="zh-CN"/>
        </w:rPr>
        <w:t>段慧</w:t>
      </w:r>
    </w:p>
    <w:p>
      <w:pPr>
        <w:spacing w:line="360" w:lineRule="auto"/>
        <w:ind w:firstLine="560" w:firstLineChars="200"/>
        <w:rPr>
          <w:rFonts w:hint="default" w:ascii="宋体" w:hAnsi="宋体"/>
          <w:sz w:val="28"/>
          <w:szCs w:val="28"/>
          <w:lang w:val="en-US" w:eastAsia="zh-CN"/>
        </w:rPr>
      </w:pPr>
      <w:r>
        <w:rPr>
          <w:rFonts w:hint="eastAsia" w:ascii="宋体" w:hAnsi="宋体"/>
          <w:sz w:val="28"/>
          <w:szCs w:val="28"/>
        </w:rPr>
        <w:t>联系电话：</w:t>
      </w:r>
      <w:r>
        <w:rPr>
          <w:rFonts w:hint="eastAsia" w:ascii="宋体" w:hAnsi="宋体"/>
          <w:sz w:val="28"/>
          <w:szCs w:val="28"/>
          <w:lang w:val="en-US" w:eastAsia="zh-CN"/>
        </w:rPr>
        <w:t>15873677960</w:t>
      </w:r>
    </w:p>
    <w:p>
      <w:pPr>
        <w:spacing w:line="360" w:lineRule="auto"/>
        <w:ind w:firstLine="560" w:firstLineChars="200"/>
        <w:rPr>
          <w:rFonts w:hint="default" w:ascii="宋体" w:hAnsi="宋体"/>
          <w:sz w:val="28"/>
          <w:szCs w:val="28"/>
          <w:lang w:val="en-US" w:eastAsia="zh-CN"/>
        </w:rPr>
      </w:pPr>
      <w:r>
        <w:rPr>
          <w:rFonts w:hint="eastAsia" w:ascii="宋体" w:hAnsi="宋体"/>
          <w:sz w:val="28"/>
          <w:szCs w:val="28"/>
        </w:rPr>
        <w:t>电子邮箱：</w:t>
      </w:r>
      <w:r>
        <w:rPr>
          <w:rFonts w:hint="eastAsia" w:ascii="宋体" w:hAnsi="宋体"/>
          <w:sz w:val="28"/>
          <w:szCs w:val="28"/>
          <w:lang w:val="en-US" w:eastAsia="zh-CN"/>
        </w:rPr>
        <w:t>276682507@qq.com</w:t>
      </w:r>
    </w:p>
    <w:p>
      <w:pPr>
        <w:spacing w:line="360" w:lineRule="auto"/>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firstLine="0" w:firstLineChars="0"/>
      <w:rPr>
        <w:rStyle w:val="9"/>
        <w:sz w:val="28"/>
        <w:szCs w:val="28"/>
      </w:rPr>
    </w:pPr>
    <w:r>
      <w:rPr>
        <w:rStyle w:val="9"/>
        <w:rFonts w:hint="eastAsia"/>
        <w:sz w:val="28"/>
        <w:szCs w:val="28"/>
      </w:rPr>
      <w:t>—</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4</w:t>
    </w:r>
    <w:r>
      <w:rPr>
        <w:sz w:val="28"/>
        <w:szCs w:val="28"/>
      </w:rPr>
      <w:fldChar w:fldCharType="end"/>
    </w:r>
    <w:r>
      <w:rPr>
        <w:rStyle w:val="9"/>
        <w:rFonts w:hint="eastAsia"/>
        <w:sz w:val="28"/>
        <w:szCs w:val="28"/>
      </w:rPr>
      <w:t>—</w:t>
    </w:r>
  </w:p>
  <w:p>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BBA2D"/>
    <w:multiLevelType w:val="singleLevel"/>
    <w:tmpl w:val="FB6BBA2D"/>
    <w:lvl w:ilvl="0" w:tentative="0">
      <w:start w:val="3"/>
      <w:numFmt w:val="chineseCounting"/>
      <w:suff w:val="nothing"/>
      <w:lvlText w:val="%1、"/>
      <w:lvlJc w:val="left"/>
      <w:rPr>
        <w:rFonts w:hint="eastAsia"/>
      </w:rPr>
    </w:lvl>
  </w:abstractNum>
  <w:abstractNum w:abstractNumId="1">
    <w:nsid w:val="187D5619"/>
    <w:multiLevelType w:val="singleLevel"/>
    <w:tmpl w:val="187D561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FF469"/>
    <w:rsid w:val="2EDBAFD9"/>
    <w:rsid w:val="37F43D7A"/>
    <w:rsid w:val="3B7FF469"/>
    <w:rsid w:val="3CFE221E"/>
    <w:rsid w:val="B8FB155E"/>
    <w:rsid w:val="C2FF1D30"/>
    <w:rsid w:val="E7FD0A9D"/>
    <w:rsid w:val="F7DBE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line="700" w:lineRule="exact"/>
      <w:ind w:firstLine="0" w:firstLineChars="0"/>
      <w:jc w:val="center"/>
      <w:outlineLvl w:val="0"/>
    </w:pPr>
    <w:rPr>
      <w:rFonts w:ascii="Times New Roman" w:hAnsi="Times New Roman" w:eastAsia="方正小标宋简体"/>
      <w:bCs/>
      <w:kern w:val="44"/>
      <w:sz w:val="44"/>
      <w:szCs w:val="44"/>
    </w:rPr>
  </w:style>
  <w:style w:type="paragraph" w:styleId="3">
    <w:name w:val="heading 2"/>
    <w:basedOn w:val="1"/>
    <w:next w:val="1"/>
    <w:qFormat/>
    <w:uiPriority w:val="0"/>
    <w:pPr>
      <w:outlineLvl w:val="1"/>
    </w:pPr>
    <w:rPr>
      <w:rFonts w:ascii="Times New Roman" w:hAnsi="Times New Roman" w:eastAsia="黑体"/>
      <w:bCs/>
      <w:szCs w:val="32"/>
    </w:rPr>
  </w:style>
  <w:style w:type="paragraph" w:styleId="4">
    <w:name w:val="heading 3"/>
    <w:basedOn w:val="1"/>
    <w:next w:val="1"/>
    <w:link w:val="10"/>
    <w:qFormat/>
    <w:uiPriority w:val="0"/>
    <w:pPr>
      <w:outlineLvl w:val="2"/>
    </w:pPr>
    <w:rPr>
      <w:rFonts w:ascii="Times New Roman" w:hAnsi="Times New Roman" w:eastAsia="楷体_GB2312"/>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9">
    <w:name w:val="page number"/>
    <w:basedOn w:val="8"/>
    <w:qFormat/>
    <w:uiPriority w:val="0"/>
  </w:style>
  <w:style w:type="character" w:customStyle="1" w:styleId="10">
    <w:name w:val="标题 3 Char"/>
    <w:link w:val="4"/>
    <w:qFormat/>
    <w:uiPriority w:val="0"/>
    <w:rPr>
      <w:rFonts w:ascii="Times New Roman" w:hAnsi="Times New Roman" w:eastAsia="楷体_GB2312"/>
      <w:b/>
      <w:bCs/>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2024-10-17T18:51:00Z</dcterms:created>
  <dc:creator>WPS_1178344697</dc:creator>
  <cp:lastModifiedBy>greatwall</cp:lastModifiedBy>
  <cp:lastPrinted>2024-10-18T01:34:00Z</cp:lastPrinted>
  <dcterms:modified xsi:type="dcterms:W3CDTF">2025-04-30T10:34:05Z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C227E931CE5D561F1D8C11688F7AE30F</vt:lpwstr>
  </property>
</Properties>
</file>